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53F" w:rsidRPr="00EA213A" w:rsidRDefault="00EA213A" w:rsidP="00E775C9">
      <w:pPr>
        <w:spacing w:after="0" w:line="240" w:lineRule="auto"/>
        <w:jc w:val="center"/>
        <w:rPr>
          <w:rFonts w:ascii="Times New Roman" w:eastAsia="Times New Roman" w:hAnsi="Times New Roman" w:cs="Times New Roman"/>
          <w:i/>
          <w:color w:val="000000"/>
          <w:sz w:val="18"/>
          <w:szCs w:val="18"/>
        </w:rPr>
      </w:pPr>
      <w:r w:rsidRPr="00EA213A">
        <w:rPr>
          <w:rFonts w:ascii="Times New Roman" w:eastAsia="Times New Roman" w:hAnsi="Times New Roman" w:cs="Times New Roman"/>
          <w:i/>
          <w:color w:val="000000"/>
          <w:sz w:val="18"/>
          <w:szCs w:val="18"/>
        </w:rPr>
        <w:t>(NB. Inserire al centro il logo dell’ASD organizzatrice senza eliminare</w:t>
      </w:r>
      <w:r w:rsidR="00E775C9">
        <w:rPr>
          <w:rFonts w:ascii="Times New Roman" w:eastAsia="Times New Roman" w:hAnsi="Times New Roman" w:cs="Times New Roman"/>
          <w:i/>
          <w:color w:val="000000"/>
          <w:sz w:val="18"/>
          <w:szCs w:val="18"/>
        </w:rPr>
        <w:t xml:space="preserve"> gli altri loghi</w:t>
      </w:r>
      <w:r w:rsidRPr="00EA213A">
        <w:rPr>
          <w:rFonts w:ascii="Times New Roman" w:eastAsia="Times New Roman" w:hAnsi="Times New Roman" w:cs="Times New Roman"/>
          <w:i/>
          <w:color w:val="000000"/>
          <w:sz w:val="18"/>
          <w:szCs w:val="18"/>
        </w:rPr>
        <w:t>)</w:t>
      </w:r>
    </w:p>
    <w:p w:rsidR="007A26A3" w:rsidRDefault="008C3E41" w:rsidP="002F553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Denominazione gara</w:t>
      </w:r>
    </w:p>
    <w:p w:rsidR="007A26A3" w:rsidRDefault="008C3E4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Località</w:t>
      </w:r>
    </w:p>
    <w:p w:rsidR="007A26A3" w:rsidRDefault="008F6C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w:t>
      </w:r>
      <w:r w:rsidR="002A22C7">
        <w:rPr>
          <w:rFonts w:ascii="Times New Roman" w:eastAsia="Times New Roman" w:hAnsi="Times New Roman" w:cs="Times New Roman"/>
          <w:color w:val="000000"/>
          <w:sz w:val="24"/>
          <w:szCs w:val="24"/>
        </w:rPr>
        <w:t>:</w:t>
      </w:r>
      <w:r w:rsidR="008C3E41">
        <w:rPr>
          <w:rFonts w:ascii="Times New Roman" w:eastAsia="Times New Roman" w:hAnsi="Times New Roman" w:cs="Times New Roman"/>
          <w:color w:val="000000"/>
          <w:sz w:val="24"/>
          <w:szCs w:val="24"/>
        </w:rPr>
        <w:t xml:space="preserve"> </w:t>
      </w:r>
    </w:p>
    <w:p w:rsidR="007A26A3" w:rsidRDefault="00D227D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Km</w:t>
      </w:r>
      <w:r w:rsidR="001A75C0">
        <w:rPr>
          <w:rFonts w:ascii="Times New Roman" w:eastAsia="Times New Roman" w:hAnsi="Times New Roman" w:cs="Times New Roman"/>
          <w:color w:val="000000"/>
          <w:sz w:val="24"/>
          <w:szCs w:val="24"/>
        </w:rPr>
        <w:t xml:space="preserve"> </w:t>
      </w:r>
      <w:r w:rsidR="008C3E41">
        <w:rPr>
          <w:rFonts w:ascii="Times New Roman" w:eastAsia="Times New Roman" w:hAnsi="Times New Roman" w:cs="Times New Roman"/>
          <w:color w:val="000000"/>
          <w:sz w:val="24"/>
          <w:szCs w:val="24"/>
        </w:rPr>
        <w:t>_____ numero giri __</w:t>
      </w:r>
    </w:p>
    <w:p w:rsidR="007A26A3" w:rsidRDefault="007A26A3">
      <w:pPr>
        <w:spacing w:after="0" w:line="240" w:lineRule="auto"/>
        <w:rPr>
          <w:rFonts w:ascii="Times New Roman" w:eastAsia="Times New Roman" w:hAnsi="Times New Roman" w:cs="Times New Roman"/>
          <w:color w:val="000000"/>
          <w:sz w:val="24"/>
          <w:szCs w:val="24"/>
        </w:rPr>
      </w:pPr>
    </w:p>
    <w:p w:rsidR="007A26A3" w:rsidRDefault="007A26A3">
      <w:pPr>
        <w:spacing w:after="0" w:line="240" w:lineRule="auto"/>
        <w:rPr>
          <w:rFonts w:ascii="Times New Roman" w:eastAsia="Times New Roman" w:hAnsi="Times New Roman" w:cs="Times New Roman"/>
          <w:color w:val="000000"/>
          <w:sz w:val="24"/>
          <w:szCs w:val="24"/>
        </w:rPr>
      </w:pPr>
    </w:p>
    <w:p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Organizzazione</w:t>
      </w:r>
    </w:p>
    <w:p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L'organizzazione è a cura della Società </w:t>
      </w:r>
      <w:r w:rsidR="001A75C0">
        <w:rPr>
          <w:rFonts w:ascii="Times New Roman" w:eastAsia="Times New Roman" w:hAnsi="Times New Roman" w:cs="Times New Roman"/>
          <w:color w:val="000000"/>
          <w:sz w:val="24"/>
          <w:szCs w:val="24"/>
        </w:rPr>
        <w:t xml:space="preserve">ASD </w:t>
      </w:r>
      <w:r w:rsidR="008C3E41">
        <w:rPr>
          <w:rFonts w:ascii="Times New Roman" w:eastAsia="Times New Roman" w:hAnsi="Times New Roman" w:cs="Times New Roman"/>
          <w:color w:val="000000"/>
          <w:sz w:val="24"/>
          <w:szCs w:val="24"/>
        </w:rPr>
        <w:t>_______________________</w:t>
      </w:r>
      <w:r>
        <w:rPr>
          <w:rFonts w:ascii="Times New Roman" w:eastAsia="Times New Roman" w:hAnsi="Times New Roman" w:cs="Times New Roman"/>
          <w:color w:val="000000"/>
          <w:sz w:val="24"/>
          <w:szCs w:val="24"/>
        </w:rPr>
        <w:t xml:space="preserve"> </w:t>
      </w:r>
    </w:p>
    <w:p w:rsidR="007A26A3" w:rsidRDefault="007A26A3">
      <w:pPr>
        <w:spacing w:after="0" w:line="240" w:lineRule="auto"/>
        <w:rPr>
          <w:rFonts w:ascii="Times New Roman" w:eastAsia="Times New Roman" w:hAnsi="Times New Roman" w:cs="Times New Roman"/>
          <w:color w:val="000000"/>
          <w:sz w:val="24"/>
          <w:szCs w:val="24"/>
        </w:rPr>
      </w:pPr>
    </w:p>
    <w:p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Responsabile Organizzativo: </w:t>
      </w:r>
      <w:r w:rsidR="008C3E41">
        <w:rPr>
          <w:rFonts w:ascii="Times New Roman" w:eastAsia="Times New Roman" w:hAnsi="Times New Roman" w:cs="Times New Roman"/>
          <w:color w:val="000000"/>
          <w:sz w:val="24"/>
          <w:szCs w:val="24"/>
        </w:rPr>
        <w:t>Cognome Nome, numero di telefono, indirizzo e-mail, sito internet</w:t>
      </w:r>
    </w:p>
    <w:p w:rsidR="007A26A3" w:rsidRDefault="007A26A3">
      <w:pPr>
        <w:spacing w:after="0" w:line="240" w:lineRule="auto"/>
        <w:rPr>
          <w:rFonts w:ascii="Times New Roman" w:eastAsia="Times New Roman" w:hAnsi="Times New Roman" w:cs="Times New Roman"/>
          <w:color w:val="000000"/>
          <w:sz w:val="24"/>
          <w:szCs w:val="24"/>
        </w:rPr>
      </w:pPr>
    </w:p>
    <w:p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L’Associazione Sportiva Dilettantistica </w:t>
      </w:r>
      <w:r w:rsidR="008C3E41">
        <w:rPr>
          <w:rFonts w:ascii="Times New Roman" w:eastAsia="Times New Roman" w:hAnsi="Times New Roman" w:cs="Times New Roman"/>
          <w:sz w:val="24"/>
          <w:szCs w:val="24"/>
        </w:rPr>
        <w:t>_____________________</w:t>
      </w:r>
      <w:r>
        <w:rPr>
          <w:rFonts w:ascii="Times New Roman" w:eastAsia="Times New Roman" w:hAnsi="Times New Roman" w:cs="Times New Roman"/>
          <w:sz w:val="24"/>
          <w:szCs w:val="24"/>
        </w:rPr>
        <w:t xml:space="preserve">, con il Patrocinio del Comune di </w:t>
      </w:r>
      <w:r w:rsidR="008C3E41">
        <w:rPr>
          <w:rFonts w:ascii="Times New Roman" w:eastAsia="Times New Roman" w:hAnsi="Times New Roman" w:cs="Times New Roman"/>
          <w:sz w:val="24"/>
          <w:szCs w:val="24"/>
        </w:rPr>
        <w:t>________________________</w:t>
      </w:r>
      <w:r>
        <w:rPr>
          <w:rFonts w:ascii="Times New Roman" w:eastAsia="Times New Roman" w:hAnsi="Times New Roman" w:cs="Times New Roman"/>
          <w:sz w:val="24"/>
          <w:szCs w:val="24"/>
        </w:rPr>
        <w:t>, indice ed organizza,</w:t>
      </w:r>
      <w:r w:rsidR="008C3E41">
        <w:rPr>
          <w:rFonts w:ascii="Times New Roman" w:eastAsia="Times New Roman" w:hAnsi="Times New Roman" w:cs="Times New Roman"/>
          <w:sz w:val="24"/>
          <w:szCs w:val="24"/>
        </w:rPr>
        <w:t xml:space="preserve"> con l’approvazione tecnica della Delegazione </w:t>
      </w:r>
      <w:r>
        <w:rPr>
          <w:rFonts w:ascii="Times New Roman" w:eastAsia="Times New Roman" w:hAnsi="Times New Roman" w:cs="Times New Roman"/>
          <w:sz w:val="24"/>
          <w:szCs w:val="24"/>
        </w:rPr>
        <w:t>Provinciale FIDAL Foggia, la gara podistica provinciale denominata “</w:t>
      </w:r>
      <w:r w:rsidR="008C3E41">
        <w:rPr>
          <w:rFonts w:ascii="Times New Roman" w:eastAsia="Times New Roman" w:hAnsi="Times New Roman" w:cs="Times New Roman"/>
          <w:sz w:val="24"/>
          <w:szCs w:val="24"/>
        </w:rPr>
        <w:t>_________________</w:t>
      </w:r>
      <w:r>
        <w:rPr>
          <w:rFonts w:ascii="Times New Roman" w:eastAsia="Times New Roman" w:hAnsi="Times New Roman" w:cs="Times New Roman"/>
          <w:sz w:val="24"/>
          <w:szCs w:val="24"/>
        </w:rPr>
        <w:t>”.</w:t>
      </w:r>
    </w:p>
    <w:p w:rsidR="00372AE8" w:rsidRPr="001A75C0" w:rsidRDefault="00CE192A">
      <w:pPr>
        <w:spacing w:after="0" w:line="240" w:lineRule="auto"/>
        <w:jc w:val="both"/>
        <w:rPr>
          <w:rFonts w:ascii="Times New Roman" w:eastAsia="Times New Roman" w:hAnsi="Times New Roman" w:cs="Times New Roman"/>
          <w:bCs/>
          <w:color w:val="000000" w:themeColor="text1"/>
          <w:sz w:val="24"/>
          <w:szCs w:val="24"/>
        </w:rPr>
      </w:pPr>
      <w:r w:rsidRPr="001A75C0">
        <w:rPr>
          <w:rFonts w:ascii="Times New Roman" w:eastAsia="Times New Roman" w:hAnsi="Times New Roman" w:cs="Times New Roman"/>
          <w:bCs/>
          <w:color w:val="000000" w:themeColor="text1"/>
          <w:sz w:val="24"/>
          <w:szCs w:val="24"/>
        </w:rPr>
        <w:t xml:space="preserve">La gara si svolge </w:t>
      </w:r>
      <w:r w:rsidR="008F6CAA" w:rsidRPr="001A75C0">
        <w:rPr>
          <w:rFonts w:ascii="Times New Roman" w:eastAsia="Times New Roman" w:hAnsi="Times New Roman" w:cs="Times New Roman"/>
          <w:bCs/>
          <w:color w:val="000000" w:themeColor="text1"/>
          <w:sz w:val="24"/>
          <w:szCs w:val="24"/>
        </w:rPr>
        <w:t xml:space="preserve">su percorso di lunghezza </w:t>
      </w:r>
      <w:r w:rsidR="001A75C0" w:rsidRPr="001A75C0">
        <w:rPr>
          <w:rFonts w:ascii="Times New Roman" w:eastAsia="Times New Roman" w:hAnsi="Times New Roman" w:cs="Times New Roman"/>
          <w:bCs/>
          <w:color w:val="000000" w:themeColor="text1"/>
          <w:sz w:val="24"/>
          <w:szCs w:val="24"/>
        </w:rPr>
        <w:t>9,900 km.</w:t>
      </w:r>
      <w:r w:rsidR="008F6CAA" w:rsidRPr="001A75C0">
        <w:rPr>
          <w:rFonts w:ascii="Times New Roman" w:eastAsia="Times New Roman" w:hAnsi="Times New Roman" w:cs="Times New Roman"/>
          <w:bCs/>
          <w:color w:val="000000" w:themeColor="text1"/>
          <w:sz w:val="24"/>
          <w:szCs w:val="24"/>
        </w:rPr>
        <w:t xml:space="preserve"> </w:t>
      </w:r>
    </w:p>
    <w:p w:rsidR="007C69FB" w:rsidRDefault="007C69FB">
      <w:pPr>
        <w:spacing w:after="0" w:line="240" w:lineRule="auto"/>
        <w:jc w:val="both"/>
        <w:rPr>
          <w:rFonts w:ascii="Times New Roman" w:eastAsia="Times New Roman" w:hAnsi="Times New Roman" w:cs="Times New Roman"/>
          <w:sz w:val="24"/>
          <w:szCs w:val="24"/>
        </w:rPr>
      </w:pPr>
    </w:p>
    <w:p w:rsidR="00372AE8"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La partecipazione alla gara è consentita</w:t>
      </w:r>
      <w:r w:rsidR="00372AE8">
        <w:rPr>
          <w:rFonts w:ascii="Times New Roman" w:eastAsia="Times New Roman" w:hAnsi="Times New Roman" w:cs="Times New Roman"/>
          <w:sz w:val="24"/>
          <w:szCs w:val="24"/>
        </w:rPr>
        <w:t>:</w:t>
      </w:r>
    </w:p>
    <w:p w:rsidR="00372AE8" w:rsidRPr="008F6CAA" w:rsidRDefault="00372AE8">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ai tesserati FIDAL delle categorie Allievi (gare fino a10 km) –</w:t>
      </w:r>
      <w:r w:rsidR="000E15F7">
        <w:rPr>
          <w:rFonts w:ascii="Times New Roman" w:eastAsia="Times New Roman" w:hAnsi="Times New Roman" w:cs="Times New Roman"/>
          <w:sz w:val="24"/>
          <w:szCs w:val="24"/>
        </w:rPr>
        <w:t>Junior-Promesse-Senior-Master</w:t>
      </w:r>
      <w:r>
        <w:rPr>
          <w:rFonts w:ascii="Times New Roman" w:eastAsia="Times New Roman" w:hAnsi="Times New Roman" w:cs="Times New Roman"/>
          <w:sz w:val="24"/>
          <w:szCs w:val="24"/>
        </w:rPr>
        <w:t xml:space="preserve">, in regola con il tesseramento </w:t>
      </w:r>
      <w:r w:rsidRPr="008F6CAA">
        <w:rPr>
          <w:rFonts w:ascii="Times New Roman" w:eastAsia="Times New Roman" w:hAnsi="Times New Roman" w:cs="Times New Roman"/>
          <w:b/>
          <w:bCs/>
          <w:color w:val="000000" w:themeColor="text1"/>
          <w:sz w:val="24"/>
          <w:szCs w:val="24"/>
        </w:rPr>
        <w:t>202</w:t>
      </w:r>
      <w:r w:rsidR="00706083">
        <w:rPr>
          <w:rFonts w:ascii="Times New Roman" w:eastAsia="Times New Roman" w:hAnsi="Times New Roman" w:cs="Times New Roman"/>
          <w:b/>
          <w:bCs/>
          <w:color w:val="000000" w:themeColor="text1"/>
          <w:sz w:val="24"/>
          <w:szCs w:val="24"/>
        </w:rPr>
        <w:t>6</w:t>
      </w:r>
      <w:r w:rsidRPr="008F6CAA">
        <w:rPr>
          <w:rFonts w:ascii="Times New Roman" w:eastAsia="Times New Roman" w:hAnsi="Times New Roman" w:cs="Times New Roman"/>
          <w:color w:val="000000" w:themeColor="text1"/>
          <w:sz w:val="24"/>
          <w:szCs w:val="24"/>
        </w:rPr>
        <w:t xml:space="preserve">; </w:t>
      </w:r>
    </w:p>
    <w:p w:rsidR="00CE192A" w:rsidRPr="008F6CAA" w:rsidRDefault="00372AE8">
      <w:pPr>
        <w:spacing w:after="0" w:line="240" w:lineRule="auto"/>
        <w:jc w:val="both"/>
        <w:rPr>
          <w:rFonts w:ascii="Times New Roman" w:eastAsia="Times New Roman" w:hAnsi="Times New Roman" w:cs="Times New Roman"/>
          <w:color w:val="000000" w:themeColor="text1"/>
          <w:sz w:val="24"/>
          <w:szCs w:val="24"/>
        </w:rPr>
      </w:pPr>
      <w:r w:rsidRPr="008F6CAA">
        <w:rPr>
          <w:rFonts w:ascii="Times New Roman" w:eastAsia="Times New Roman" w:hAnsi="Times New Roman" w:cs="Times New Roman"/>
          <w:color w:val="000000" w:themeColor="text1"/>
          <w:sz w:val="24"/>
          <w:szCs w:val="24"/>
        </w:rPr>
        <w:t>- agli atleti tesserati per altri Enti di Promozione Sportiva in regola con le certificazioni medico-sportive</w:t>
      </w:r>
      <w:r w:rsidR="00CE192A" w:rsidRPr="008F6CAA">
        <w:rPr>
          <w:rFonts w:ascii="Times New Roman" w:eastAsia="Times New Roman" w:hAnsi="Times New Roman" w:cs="Times New Roman"/>
          <w:color w:val="000000" w:themeColor="text1"/>
          <w:sz w:val="24"/>
          <w:szCs w:val="24"/>
        </w:rPr>
        <w:t xml:space="preserve">, </w:t>
      </w:r>
      <w:r w:rsidR="00CE192A" w:rsidRPr="008F6CAA">
        <w:rPr>
          <w:rFonts w:ascii="Times New Roman" w:eastAsia="Times New Roman" w:hAnsi="Times New Roman" w:cs="Times New Roman"/>
          <w:bCs/>
          <w:color w:val="000000" w:themeColor="text1"/>
          <w:sz w:val="24"/>
          <w:szCs w:val="24"/>
        </w:rPr>
        <w:t>con tessera EPS specifica per l’Atletica Leggera</w:t>
      </w:r>
      <w:r w:rsidR="00CE192A" w:rsidRPr="008F6CAA">
        <w:rPr>
          <w:rFonts w:ascii="Times New Roman" w:eastAsia="Times New Roman" w:hAnsi="Times New Roman" w:cs="Times New Roman"/>
          <w:color w:val="000000" w:themeColor="text1"/>
          <w:sz w:val="24"/>
          <w:szCs w:val="24"/>
        </w:rPr>
        <w:t xml:space="preserve">, </w:t>
      </w:r>
      <w:r w:rsidR="00CE192A" w:rsidRPr="008F6CAA">
        <w:rPr>
          <w:rFonts w:ascii="Times New Roman" w:eastAsia="Times New Roman" w:hAnsi="Times New Roman" w:cs="Times New Roman"/>
          <w:bCs/>
          <w:color w:val="000000" w:themeColor="text1"/>
          <w:sz w:val="24"/>
          <w:szCs w:val="24"/>
        </w:rPr>
        <w:t>limitatamente agli Enti di Promozione Sportiva che abbiano sottoscritto convenzione con FIDAL</w:t>
      </w:r>
      <w:r w:rsidR="00CE192A" w:rsidRPr="008F6CAA">
        <w:rPr>
          <w:rFonts w:ascii="Times New Roman" w:eastAsia="Times New Roman" w:hAnsi="Times New Roman" w:cs="Times New Roman"/>
          <w:color w:val="000000" w:themeColor="text1"/>
          <w:sz w:val="24"/>
          <w:szCs w:val="24"/>
        </w:rPr>
        <w:t xml:space="preserve">. </w:t>
      </w:r>
    </w:p>
    <w:p w:rsidR="00372AE8" w:rsidRPr="008F6CAA" w:rsidRDefault="007C69FB">
      <w:pPr>
        <w:spacing w:after="0" w:line="240" w:lineRule="auto"/>
        <w:jc w:val="both"/>
        <w:rPr>
          <w:rFonts w:ascii="Times New Roman" w:eastAsia="Times New Roman" w:hAnsi="Times New Roman" w:cs="Times New Roman"/>
          <w:bCs/>
          <w:color w:val="000000" w:themeColor="text1"/>
          <w:sz w:val="24"/>
          <w:szCs w:val="24"/>
        </w:rPr>
      </w:pPr>
      <w:r w:rsidRPr="008F6CAA">
        <w:rPr>
          <w:rFonts w:ascii="Times New Roman" w:eastAsia="Times New Roman" w:hAnsi="Times New Roman" w:cs="Times New Roman"/>
          <w:bCs/>
          <w:color w:val="000000" w:themeColor="text1"/>
          <w:sz w:val="24"/>
          <w:szCs w:val="24"/>
        </w:rPr>
        <w:t xml:space="preserve">- i cittadini italiani e stranieri, limitatamente alle persone da 20 anni in poi (millesimo d’età), non tesserati né per una società affiliata alla Fidal, né per una Federazione straniera di Atletica Leggera affiliata alla WA, ma in possesso di Runcard. </w:t>
      </w:r>
    </w:p>
    <w:p w:rsidR="007C69FB" w:rsidRPr="008F6CAA" w:rsidRDefault="007C69FB">
      <w:pPr>
        <w:spacing w:after="0" w:line="240" w:lineRule="auto"/>
        <w:jc w:val="both"/>
        <w:rPr>
          <w:rFonts w:ascii="Times New Roman" w:eastAsia="Times New Roman" w:hAnsi="Times New Roman" w:cs="Times New Roman"/>
          <w:bCs/>
          <w:color w:val="000000" w:themeColor="text1"/>
          <w:sz w:val="24"/>
          <w:szCs w:val="24"/>
        </w:rPr>
      </w:pPr>
      <w:r w:rsidRPr="008F6CAA">
        <w:rPr>
          <w:rFonts w:ascii="Times New Roman" w:eastAsia="Times New Roman" w:hAnsi="Times New Roman" w:cs="Times New Roman"/>
          <w:bCs/>
          <w:color w:val="000000" w:themeColor="text1"/>
          <w:sz w:val="24"/>
          <w:szCs w:val="24"/>
        </w:rPr>
        <w:t xml:space="preserve">La partecipazione dei possessori di Runcard, Runcard EPS è comunque subordinata al possesso di un certificato medico di idoneità agonistica specifica per l’atletica leggera, in corso di validità, che dovrà essere obbligatoriamente consegnato, anche digitalmente, alla società organizzatrice di ciascuna manifestazione. </w:t>
      </w:r>
    </w:p>
    <w:p w:rsidR="007C69FB" w:rsidRPr="008F6CAA" w:rsidRDefault="007C69FB">
      <w:pPr>
        <w:spacing w:after="0" w:line="240" w:lineRule="auto"/>
        <w:jc w:val="both"/>
        <w:rPr>
          <w:rFonts w:ascii="Times New Roman" w:eastAsia="Times New Roman" w:hAnsi="Times New Roman" w:cs="Times New Roman"/>
          <w:bCs/>
          <w:color w:val="000000" w:themeColor="text1"/>
          <w:sz w:val="24"/>
          <w:szCs w:val="24"/>
        </w:rPr>
      </w:pPr>
      <w:r w:rsidRPr="008F6CAA">
        <w:rPr>
          <w:rFonts w:ascii="Times New Roman" w:eastAsia="Times New Roman" w:hAnsi="Times New Roman" w:cs="Times New Roman"/>
          <w:bCs/>
          <w:color w:val="000000" w:themeColor="text1"/>
          <w:sz w:val="24"/>
          <w:szCs w:val="24"/>
        </w:rPr>
        <w:t>Il certificato medico per gli stranieri non residenti può essere emesso nel proprio paese, ma devono essere stati effettuati gli stessi esami previsti dalla normativa italiana: a) visita medica; b) esame completo delle urine; c) elettrocardiogramma a riposo e dopo sforzo; d) spirografia</w:t>
      </w:r>
      <w:r w:rsidR="00706083">
        <w:rPr>
          <w:rFonts w:ascii="Times New Roman" w:eastAsia="Times New Roman" w:hAnsi="Times New Roman" w:cs="Times New Roman"/>
          <w:bCs/>
          <w:color w:val="000000" w:themeColor="text1"/>
          <w:sz w:val="24"/>
          <w:szCs w:val="24"/>
        </w:rPr>
        <w:t>.</w:t>
      </w:r>
    </w:p>
    <w:p w:rsidR="007C69FB" w:rsidRDefault="007C69FB">
      <w:pPr>
        <w:spacing w:after="0" w:line="240" w:lineRule="auto"/>
        <w:jc w:val="both"/>
        <w:rPr>
          <w:rFonts w:ascii="Times New Roman" w:eastAsia="Times New Roman" w:hAnsi="Times New Roman" w:cs="Times New Roman"/>
          <w:sz w:val="24"/>
          <w:szCs w:val="24"/>
        </w:rPr>
      </w:pPr>
    </w:p>
    <w:p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La gara si svolgerà in </w:t>
      </w:r>
      <w:r w:rsidR="008C3E41">
        <w:rPr>
          <w:rFonts w:ascii="Times New Roman" w:eastAsia="Times New Roman" w:hAnsi="Times New Roman" w:cs="Times New Roman"/>
          <w:sz w:val="24"/>
          <w:szCs w:val="24"/>
        </w:rPr>
        <w:t>_____________</w:t>
      </w:r>
      <w:r w:rsidR="001A75C0">
        <w:rPr>
          <w:rFonts w:ascii="Times New Roman" w:eastAsia="Times New Roman" w:hAnsi="Times New Roman" w:cs="Times New Roman"/>
          <w:sz w:val="24"/>
          <w:szCs w:val="24"/>
        </w:rPr>
        <w:t xml:space="preserve"> i</w:t>
      </w:r>
      <w:r w:rsidR="00706083">
        <w:rPr>
          <w:rFonts w:ascii="Times New Roman" w:eastAsia="Times New Roman" w:hAnsi="Times New Roman" w:cs="Times New Roman"/>
          <w:sz w:val="24"/>
          <w:szCs w:val="24"/>
        </w:rPr>
        <w:t xml:space="preserve">l giorno domenica </w:t>
      </w:r>
      <w:r w:rsidR="008C3E41">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 xml:space="preserve">, con qualsiasi condizione atmosferica, con ritrovo fissato per le ore </w:t>
      </w:r>
      <w:r w:rsidR="008C3E41">
        <w:rPr>
          <w:rFonts w:ascii="Times New Roman" w:eastAsia="Times New Roman" w:hAnsi="Times New Roman" w:cs="Times New Roman"/>
          <w:sz w:val="24"/>
          <w:szCs w:val="24"/>
        </w:rPr>
        <w:t xml:space="preserve">____ </w:t>
      </w:r>
      <w:r>
        <w:rPr>
          <w:rFonts w:ascii="Times New Roman" w:eastAsia="Times New Roman" w:hAnsi="Times New Roman" w:cs="Times New Roman"/>
          <w:sz w:val="24"/>
          <w:szCs w:val="24"/>
        </w:rPr>
        <w:t xml:space="preserve">in via </w:t>
      </w:r>
      <w:r w:rsidR="001A75C0">
        <w:rPr>
          <w:rFonts w:ascii="Times New Roman" w:eastAsia="Times New Roman" w:hAnsi="Times New Roman" w:cs="Times New Roman"/>
          <w:sz w:val="24"/>
          <w:szCs w:val="24"/>
        </w:rPr>
        <w:t xml:space="preserve"> </w:t>
      </w:r>
      <w:r w:rsidR="008C3E41">
        <w:rPr>
          <w:rFonts w:ascii="Times New Roman" w:eastAsia="Times New Roman" w:hAnsi="Times New Roman" w:cs="Times New Roman"/>
          <w:sz w:val="24"/>
          <w:szCs w:val="24"/>
        </w:rPr>
        <w:t>_____________</w:t>
      </w:r>
      <w:r w:rsidR="001A75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 con partenza che sarà data alle ore </w:t>
      </w:r>
      <w:r w:rsidR="008C3E41">
        <w:rPr>
          <w:rFonts w:ascii="Times New Roman" w:eastAsia="Times New Roman" w:hAnsi="Times New Roman" w:cs="Times New Roman"/>
          <w:sz w:val="24"/>
          <w:szCs w:val="24"/>
        </w:rPr>
        <w:t xml:space="preserve">_____ </w:t>
      </w:r>
      <w:r w:rsidR="001A75C0">
        <w:rPr>
          <w:rFonts w:ascii="Times New Roman" w:eastAsia="Times New Roman" w:hAnsi="Times New Roman" w:cs="Times New Roman"/>
          <w:sz w:val="24"/>
          <w:szCs w:val="24"/>
        </w:rPr>
        <w:t xml:space="preserve"> dallo stesso luogo.</w:t>
      </w:r>
    </w:p>
    <w:p w:rsidR="00372AE8" w:rsidRDefault="00372AE8">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7A26A3" w:rsidRDefault="008F6CAA">
      <w:pPr>
        <w:spacing w:after="0" w:line="240" w:lineRule="auto"/>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Programma tecnico</w:t>
      </w:r>
    </w:p>
    <w:p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Luogo e orario del ritrovo:</w:t>
      </w:r>
    </w:p>
    <w:p w:rsidR="007C69FB" w:rsidRDefault="007C69FB">
      <w:pPr>
        <w:spacing w:after="0" w:line="240" w:lineRule="auto"/>
        <w:rPr>
          <w:rFonts w:ascii="Times New Roman" w:eastAsia="Times New Roman" w:hAnsi="Times New Roman" w:cs="Times New Roman"/>
          <w:color w:val="000000"/>
          <w:sz w:val="24"/>
          <w:szCs w:val="24"/>
        </w:rPr>
      </w:pPr>
    </w:p>
    <w:p w:rsidR="008C3E41" w:rsidRDefault="008C3E41" w:rsidP="008C3E4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(Allievi fino a 10 km) Junior - Promesse/ Senior – Amatori- Master maschili e femminili</w:t>
      </w:r>
    </w:p>
    <w:p w:rsidR="008C3E41" w:rsidRDefault="008C3E41" w:rsidP="008C3E4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Partenza h. ...., km......</w:t>
      </w:r>
    </w:p>
    <w:p w:rsidR="008C3E41" w:rsidRDefault="008C3E41" w:rsidP="008C3E4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 .....Allievi/e da 4000 a </w:t>
      </w:r>
      <w:r w:rsidRPr="008F6CAA">
        <w:rPr>
          <w:rFonts w:ascii="Times New Roman" w:eastAsia="Times New Roman" w:hAnsi="Times New Roman" w:cs="Times New Roman"/>
          <w:b/>
          <w:bCs/>
          <w:color w:val="000000" w:themeColor="text1"/>
          <w:sz w:val="24"/>
          <w:szCs w:val="24"/>
        </w:rPr>
        <w:t>9990 metri</w:t>
      </w:r>
      <w:r>
        <w:rPr>
          <w:rFonts w:ascii="Times New Roman" w:eastAsia="Times New Roman" w:hAnsi="Times New Roman" w:cs="Times New Roman"/>
          <w:b/>
          <w:bCs/>
          <w:color w:val="000000" w:themeColor="text1"/>
          <w:sz w:val="24"/>
          <w:szCs w:val="24"/>
        </w:rPr>
        <w:t xml:space="preserve"> (o 10 Km se su percorso omologato)</w:t>
      </w:r>
    </w:p>
    <w:p w:rsidR="008C3E41" w:rsidRDefault="008C3E41" w:rsidP="008C3E4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h.....Cadetti/e da 1500 a 3000 metri</w:t>
      </w:r>
    </w:p>
    <w:p w:rsidR="008C3E41" w:rsidRDefault="008C3E41" w:rsidP="008C3E4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h......Ragazzi/e da 1200 a 1500 metri</w:t>
      </w:r>
    </w:p>
    <w:p w:rsidR="008C3E41" w:rsidRDefault="008C3E41" w:rsidP="008C3E4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h......Esordienti A da 400 a 800 metri</w:t>
      </w:r>
    </w:p>
    <w:p w:rsidR="008C3E41" w:rsidRDefault="008C3E41" w:rsidP="008C3E4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h......Esordienti B/C massimo 400 metri</w:t>
      </w:r>
    </w:p>
    <w:p w:rsidR="008C3E41" w:rsidRDefault="008C3E41" w:rsidP="008C3E41">
      <w:pPr>
        <w:spacing w:after="0" w:line="240" w:lineRule="auto"/>
        <w:rPr>
          <w:rFonts w:ascii="Times New Roman" w:eastAsia="Times New Roman" w:hAnsi="Times New Roman" w:cs="Times New Roman"/>
          <w:sz w:val="24"/>
          <w:szCs w:val="24"/>
        </w:rPr>
      </w:pPr>
    </w:p>
    <w:p w:rsidR="008C3E41" w:rsidRPr="00E775C9" w:rsidRDefault="008C3E41" w:rsidP="008C3E41">
      <w:pPr>
        <w:spacing w:after="0" w:line="240" w:lineRule="auto"/>
        <w:rPr>
          <w:rFonts w:ascii="Times New Roman" w:eastAsia="Times New Roman" w:hAnsi="Times New Roman" w:cs="Times New Roman"/>
          <w:bCs/>
          <w:color w:val="000000" w:themeColor="text1"/>
          <w:sz w:val="24"/>
          <w:szCs w:val="24"/>
        </w:rPr>
      </w:pPr>
      <w:r w:rsidRPr="00E775C9">
        <w:rPr>
          <w:rFonts w:ascii="Times New Roman" w:eastAsia="Times New Roman" w:hAnsi="Times New Roman" w:cs="Times New Roman"/>
          <w:bCs/>
          <w:color w:val="000000" w:themeColor="text1"/>
          <w:sz w:val="24"/>
          <w:szCs w:val="24"/>
        </w:rPr>
        <w:lastRenderedPageBreak/>
        <w:t>Il percorso sarà interamente / parzialmente chiuso al traffico / si svolge su corsie riservate, ecc.</w:t>
      </w:r>
    </w:p>
    <w:p w:rsidR="008C3E41" w:rsidRPr="00E775C9" w:rsidRDefault="008C3E41" w:rsidP="008C3E41">
      <w:pPr>
        <w:spacing w:after="0" w:line="240" w:lineRule="auto"/>
        <w:rPr>
          <w:rFonts w:ascii="Times New Roman" w:eastAsia="Times New Roman" w:hAnsi="Times New Roman" w:cs="Times New Roman"/>
          <w:bCs/>
          <w:color w:val="000000" w:themeColor="text1"/>
          <w:sz w:val="24"/>
          <w:szCs w:val="24"/>
        </w:rPr>
      </w:pPr>
      <w:r w:rsidRPr="00E775C9">
        <w:rPr>
          <w:rFonts w:ascii="Times New Roman" w:eastAsia="Times New Roman" w:hAnsi="Times New Roman" w:cs="Times New Roman"/>
          <w:bCs/>
          <w:color w:val="000000" w:themeColor="text1"/>
          <w:sz w:val="24"/>
          <w:szCs w:val="24"/>
        </w:rPr>
        <w:t>Per la manifestazione Junior / Promesse / Senior è previsto un tempo massimo di ore ?</w:t>
      </w:r>
    </w:p>
    <w:p w:rsidR="00155663" w:rsidRDefault="00155663">
      <w:pPr>
        <w:spacing w:after="0" w:line="240" w:lineRule="auto"/>
        <w:rPr>
          <w:rFonts w:ascii="Times New Roman" w:eastAsia="Times New Roman" w:hAnsi="Times New Roman" w:cs="Times New Roman"/>
          <w:sz w:val="24"/>
          <w:szCs w:val="24"/>
        </w:rPr>
      </w:pPr>
    </w:p>
    <w:p w:rsidR="007A26A3" w:rsidRDefault="008F6CA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ISCRIZIONI</w:t>
      </w:r>
    </w:p>
    <w:p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1.Le iscrizioni dovranno essere effettuate esclusivamente sul sito </w:t>
      </w:r>
      <w:hyperlink r:id="rId8" w:history="1">
        <w:r w:rsidR="001A75C0" w:rsidRPr="00DD1858">
          <w:rPr>
            <w:rStyle w:val="Collegamentoipertestuale"/>
            <w:rFonts w:ascii="Times New Roman" w:eastAsia="Times New Roman" w:hAnsi="Times New Roman" w:cs="Times New Roman"/>
            <w:sz w:val="24"/>
            <w:szCs w:val="24"/>
          </w:rPr>
          <w:t>www.icron.it</w:t>
        </w:r>
      </w:hyperlink>
      <w:r w:rsidR="001A75C0">
        <w:rPr>
          <w:rStyle w:val="Collegamentoipertestuale"/>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entro le ore 24.00 del giorno </w:t>
      </w:r>
      <w:r w:rsidR="00BD4293">
        <w:rPr>
          <w:rFonts w:ascii="Times New Roman" w:eastAsia="Times New Roman" w:hAnsi="Times New Roman" w:cs="Times New Roman"/>
          <w:sz w:val="24"/>
          <w:szCs w:val="24"/>
        </w:rPr>
        <w:t>________</w:t>
      </w:r>
      <w:r>
        <w:rPr>
          <w:rFonts w:ascii="Times New Roman" w:eastAsia="Times New Roman" w:hAnsi="Times New Roman" w:cs="Times New Roman"/>
          <w:sz w:val="24"/>
          <w:szCs w:val="24"/>
        </w:rPr>
        <w:t xml:space="preserve">. Non sarà consentito in nessun caso effettuare iscrizioni, cancellazioni e sostituzioni OLTRE LA DATA DI CHIUSURA DELLE ISCRIZIONI. </w:t>
      </w:r>
    </w:p>
    <w:p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2.I pettorali devono essere ritirati da un rappresentante la Società sportiva iscritta presso</w:t>
      </w:r>
      <w:r w:rsidR="001A75C0">
        <w:rPr>
          <w:rFonts w:ascii="Times New Roman" w:eastAsia="Times New Roman" w:hAnsi="Times New Roman" w:cs="Times New Roman"/>
          <w:sz w:val="24"/>
          <w:szCs w:val="24"/>
        </w:rPr>
        <w:t xml:space="preserve"> </w:t>
      </w:r>
      <w:r w:rsidR="00BD4293">
        <w:rPr>
          <w:rFonts w:ascii="Times New Roman" w:eastAsia="Times New Roman" w:hAnsi="Times New Roman" w:cs="Times New Roman"/>
          <w:sz w:val="24"/>
          <w:szCs w:val="24"/>
        </w:rPr>
        <w:t>___________</w:t>
      </w:r>
    </w:p>
    <w:p w:rsidR="007A26A3" w:rsidRPr="004740D9" w:rsidRDefault="008F6CAA">
      <w:pPr>
        <w:spacing w:after="0" w:line="240" w:lineRule="auto"/>
        <w:rPr>
          <w:rFonts w:ascii="Times New Roman" w:eastAsia="Times New Roman" w:hAnsi="Times New Roman" w:cs="Times New Roman"/>
          <w:caps/>
          <w:sz w:val="24"/>
          <w:szCs w:val="24"/>
        </w:rPr>
      </w:pPr>
      <w:r>
        <w:rPr>
          <w:rFonts w:ascii="Times New Roman" w:eastAsia="Times New Roman" w:hAnsi="Times New Roman" w:cs="Times New Roman"/>
          <w:sz w:val="24"/>
          <w:szCs w:val="24"/>
        </w:rPr>
        <w:t xml:space="preserve">3.La quota di partecipazione è di € </w:t>
      </w:r>
      <w:r w:rsidR="00BD4293">
        <w:rPr>
          <w:rFonts w:ascii="Times New Roman" w:eastAsia="Times New Roman" w:hAnsi="Times New Roman" w:cs="Times New Roman"/>
          <w:sz w:val="24"/>
          <w:szCs w:val="24"/>
        </w:rPr>
        <w:t>______</w:t>
      </w:r>
      <w:r>
        <w:rPr>
          <w:rFonts w:ascii="Times New Roman" w:eastAsia="Times New Roman" w:hAnsi="Times New Roman" w:cs="Times New Roman"/>
          <w:sz w:val="24"/>
          <w:szCs w:val="24"/>
        </w:rPr>
        <w:t xml:space="preserve"> </w:t>
      </w:r>
      <w:r w:rsidR="00843D16">
        <w:rPr>
          <w:rFonts w:ascii="Times New Roman" w:eastAsia="Times New Roman" w:hAnsi="Times New Roman" w:cs="Times New Roman"/>
          <w:sz w:val="24"/>
          <w:szCs w:val="24"/>
        </w:rPr>
        <w:t>(massimo 10 euro)</w:t>
      </w:r>
      <w:r>
        <w:rPr>
          <w:rFonts w:ascii="Times New Roman" w:eastAsia="Times New Roman" w:hAnsi="Times New Roman" w:cs="Times New Roman"/>
          <w:sz w:val="24"/>
          <w:szCs w:val="24"/>
        </w:rPr>
        <w:t>e darà diritto a r</w:t>
      </w:r>
      <w:r w:rsidR="001A75C0">
        <w:rPr>
          <w:rFonts w:ascii="Times New Roman" w:eastAsia="Times New Roman" w:hAnsi="Times New Roman" w:cs="Times New Roman"/>
          <w:sz w:val="24"/>
          <w:szCs w:val="24"/>
        </w:rPr>
        <w:t>icevere un pacco gara</w:t>
      </w:r>
      <w:r w:rsidR="004740D9">
        <w:rPr>
          <w:rFonts w:ascii="Times New Roman" w:eastAsia="Times New Roman" w:hAnsi="Times New Roman" w:cs="Times New Roman"/>
          <w:sz w:val="24"/>
          <w:szCs w:val="24"/>
        </w:rPr>
        <w:t xml:space="preserve">, senza pacco gara la quota di iscrizione è di € </w:t>
      </w:r>
      <w:r w:rsidR="00BD4293">
        <w:rPr>
          <w:rFonts w:ascii="Times New Roman" w:eastAsia="Times New Roman" w:hAnsi="Times New Roman" w:cs="Times New Roman"/>
          <w:sz w:val="24"/>
          <w:szCs w:val="24"/>
        </w:rPr>
        <w:t>____</w:t>
      </w:r>
      <w:r w:rsidR="001A75C0">
        <w:rPr>
          <w:rFonts w:ascii="Times New Roman" w:eastAsia="Times New Roman" w:hAnsi="Times New Roman" w:cs="Times New Roman"/>
          <w:sz w:val="24"/>
          <w:szCs w:val="24"/>
        </w:rPr>
        <w:t xml:space="preserve"> euro</w:t>
      </w:r>
      <w:r w:rsidR="00843D16">
        <w:rPr>
          <w:rFonts w:ascii="Times New Roman" w:eastAsia="Times New Roman" w:hAnsi="Times New Roman" w:cs="Times New Roman"/>
          <w:sz w:val="24"/>
          <w:szCs w:val="24"/>
        </w:rPr>
        <w:t xml:space="preserve"> (massimo 7 euro).</w:t>
      </w:r>
    </w:p>
    <w:p w:rsidR="001A75C0" w:rsidRPr="001A75C0" w:rsidRDefault="008F6CAA" w:rsidP="001A75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1A75C0" w:rsidRPr="001A75C0">
        <w:rPr>
          <w:rFonts w:ascii="Times New Roman" w:eastAsia="Times New Roman" w:hAnsi="Times New Roman" w:cs="Times New Roman"/>
          <w:sz w:val="24"/>
          <w:szCs w:val="24"/>
        </w:rPr>
        <w:t xml:space="preserve">La partecipazione alla presente manifestazione è subordinata al possesso del Pettorale Unico 2026, valido anche per i circuiti provinciali e regionali FIDAL Puglia. </w:t>
      </w:r>
    </w:p>
    <w:p w:rsidR="001A75C0" w:rsidRPr="001A75C0" w:rsidRDefault="001A75C0" w:rsidP="001A75C0">
      <w:pPr>
        <w:spacing w:after="0" w:line="240" w:lineRule="auto"/>
        <w:jc w:val="both"/>
        <w:rPr>
          <w:rFonts w:ascii="Times New Roman" w:eastAsia="Times New Roman" w:hAnsi="Times New Roman" w:cs="Times New Roman"/>
          <w:sz w:val="24"/>
          <w:szCs w:val="24"/>
        </w:rPr>
      </w:pPr>
      <w:r w:rsidRPr="001A75C0">
        <w:rPr>
          <w:rFonts w:ascii="Times New Roman" w:eastAsia="Times New Roman" w:hAnsi="Times New Roman" w:cs="Times New Roman"/>
          <w:sz w:val="24"/>
          <w:szCs w:val="24"/>
        </w:rPr>
        <w:t xml:space="preserve">Il costo del Pettorale Unico è fissato in euro 10,00 ed è a carico della società di appartenenza dell’atleta. </w:t>
      </w:r>
    </w:p>
    <w:p w:rsidR="001A75C0" w:rsidRPr="001A75C0" w:rsidRDefault="001A75C0" w:rsidP="001A75C0">
      <w:pPr>
        <w:spacing w:after="0" w:line="240" w:lineRule="auto"/>
        <w:jc w:val="both"/>
        <w:rPr>
          <w:rFonts w:ascii="Times New Roman" w:eastAsia="Times New Roman" w:hAnsi="Times New Roman" w:cs="Times New Roman"/>
          <w:sz w:val="24"/>
          <w:szCs w:val="24"/>
        </w:rPr>
      </w:pPr>
      <w:r w:rsidRPr="001A75C0">
        <w:rPr>
          <w:rFonts w:ascii="Times New Roman" w:eastAsia="Times New Roman" w:hAnsi="Times New Roman" w:cs="Times New Roman"/>
          <w:sz w:val="24"/>
          <w:szCs w:val="24"/>
        </w:rPr>
        <w:t>L’acquisto del Pettorale Unico deve essere effettuato separatamente rispetto alla quota di iscrizione alla gara e mediante bonifico istantaneo, secondo le modalità previste dal Regolamento Pettorale Unico Circuiti Podistici FIDAL Puglia 2026. (https://www.atleticapuglia.it/pettorale).</w:t>
      </w:r>
    </w:p>
    <w:p w:rsidR="001A75C0" w:rsidRPr="001A75C0" w:rsidRDefault="001A75C0" w:rsidP="001A75C0">
      <w:pPr>
        <w:spacing w:after="0" w:line="240" w:lineRule="auto"/>
        <w:jc w:val="both"/>
        <w:rPr>
          <w:rFonts w:ascii="Times New Roman" w:eastAsia="Times New Roman" w:hAnsi="Times New Roman" w:cs="Times New Roman"/>
          <w:sz w:val="24"/>
          <w:szCs w:val="24"/>
        </w:rPr>
      </w:pPr>
      <w:r w:rsidRPr="001A75C0">
        <w:rPr>
          <w:rFonts w:ascii="Times New Roman" w:eastAsia="Times New Roman" w:hAnsi="Times New Roman" w:cs="Times New Roman"/>
          <w:sz w:val="24"/>
          <w:szCs w:val="24"/>
        </w:rPr>
        <w:t xml:space="preserve">Tutti gli atleti iscritti sono tenuti a presentarsi alla partenza muniti di Pettorale Unico personale, in corso di validità. Gli atleti sprovvisti occasionalmente di Pettorale Unico potranno partecipare alla manifestazione esclusivamente mediante l’utilizzo del pettorale giornaliero. Il pettorale giornaliero, acquistabile contestualmente alla quota di iscrizione, è previsto esclusivamente per gli atleti fuori regione, secondo quanto stabilito dal Regolamento Pettorale Unico ed ha il costo di 2 Euro. </w:t>
      </w:r>
    </w:p>
    <w:p w:rsidR="007A26A3" w:rsidRDefault="001A75C0" w:rsidP="001A75C0">
      <w:pPr>
        <w:spacing w:after="0" w:line="240" w:lineRule="auto"/>
        <w:jc w:val="both"/>
        <w:rPr>
          <w:rFonts w:ascii="Times New Roman" w:eastAsia="Times New Roman" w:hAnsi="Times New Roman" w:cs="Times New Roman"/>
          <w:sz w:val="24"/>
          <w:szCs w:val="24"/>
        </w:rPr>
      </w:pPr>
      <w:r w:rsidRPr="001A75C0">
        <w:rPr>
          <w:rFonts w:ascii="Times New Roman" w:eastAsia="Times New Roman" w:hAnsi="Times New Roman" w:cs="Times New Roman"/>
          <w:sz w:val="24"/>
          <w:szCs w:val="24"/>
        </w:rPr>
        <w:t>Il testo integrale del Regolamento Pettorale Unico è consultabile sul sito ufficiale del Comitato Regionale FIDAL Puglia e sul portale Atletica Puglia (www.atleticapuglia.it)</w:t>
      </w:r>
    </w:p>
    <w:p w:rsidR="007A26A3" w:rsidRDefault="007A26A3">
      <w:pPr>
        <w:spacing w:after="0" w:line="240" w:lineRule="auto"/>
        <w:jc w:val="both"/>
        <w:rPr>
          <w:rFonts w:ascii="Times New Roman" w:eastAsia="Times New Roman" w:hAnsi="Times New Roman" w:cs="Times New Roman"/>
          <w:sz w:val="24"/>
          <w:szCs w:val="24"/>
        </w:rPr>
      </w:pPr>
      <w:bookmarkStart w:id="0" w:name="_gjdgxs" w:colFirst="0" w:colLast="0"/>
      <w:bookmarkEnd w:id="0"/>
    </w:p>
    <w:p w:rsidR="007A26A3" w:rsidRDefault="008F6CAA">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CRONOMETRAGGIO E CLASSIFICHE</w:t>
      </w:r>
    </w:p>
    <w:p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1.Il rilevamento cronometrico effettuato mediante chip e la redazione delle classifiche finali saranno </w:t>
      </w:r>
    </w:p>
    <w:p w:rsidR="007A26A3" w:rsidRDefault="002F55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effettuati dal servizio Icron</w:t>
      </w:r>
      <w:r w:rsidR="008F6CAA">
        <w:rPr>
          <w:rFonts w:ascii="Times New Roman" w:eastAsia="Times New Roman" w:hAnsi="Times New Roman" w:cs="Times New Roman"/>
          <w:sz w:val="24"/>
          <w:szCs w:val="24"/>
        </w:rPr>
        <w:t>le classifiche saranno redatte dopo l’arrivo di tutti i concorrenti, con il controllo dei giudici preposti. In caso di assenza del chip o posizionamento irregolare dello stesso, gli atleti non verranno classificati.</w:t>
      </w:r>
    </w:p>
    <w:p w:rsidR="007A26A3" w:rsidRDefault="008F6CAA">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00"/>
          <w:sz w:val="24"/>
          <w:szCs w:val="24"/>
        </w:rPr>
        <w:t xml:space="preserve">2. Pubblicazione dispositivo e elenco iscritti e risultati saranno pubblicati sul sito del comitato provinciale </w:t>
      </w:r>
      <w:hyperlink r:id="rId9">
        <w:r w:rsidR="007A26A3">
          <w:rPr>
            <w:rFonts w:ascii="Times New Roman" w:eastAsia="Times New Roman" w:hAnsi="Times New Roman" w:cs="Times New Roman"/>
            <w:color w:val="000000"/>
            <w:sz w:val="24"/>
            <w:szCs w:val="24"/>
          </w:rPr>
          <w:t>www.fidalfoggia.com</w:t>
        </w:r>
      </w:hyperlink>
      <w:r>
        <w:rPr>
          <w:rFonts w:ascii="Times New Roman" w:eastAsia="Times New Roman" w:hAnsi="Times New Roman" w:cs="Times New Roman"/>
          <w:color w:val="000000"/>
          <w:sz w:val="24"/>
          <w:szCs w:val="24"/>
        </w:rPr>
        <w:t xml:space="preserve"> e su www.correreinpuglia.it</w:t>
      </w:r>
    </w:p>
    <w:p w:rsidR="007A26A3" w:rsidRDefault="007A26A3">
      <w:pPr>
        <w:spacing w:after="0" w:line="240" w:lineRule="auto"/>
        <w:rPr>
          <w:rFonts w:ascii="Times New Roman" w:eastAsia="Times New Roman" w:hAnsi="Times New Roman" w:cs="Times New Roman"/>
          <w:sz w:val="24"/>
          <w:szCs w:val="24"/>
        </w:rPr>
      </w:pPr>
    </w:p>
    <w:p w:rsidR="00155663" w:rsidRDefault="00155663">
      <w:pPr>
        <w:spacing w:after="0" w:line="240" w:lineRule="auto"/>
        <w:rPr>
          <w:rFonts w:ascii="Times New Roman" w:eastAsia="Times New Roman" w:hAnsi="Times New Roman" w:cs="Times New Roman"/>
          <w:sz w:val="24"/>
          <w:szCs w:val="24"/>
        </w:rPr>
      </w:pPr>
    </w:p>
    <w:p w:rsidR="00155663" w:rsidRPr="008F6CAA" w:rsidRDefault="00155663" w:rsidP="00155663">
      <w:pPr>
        <w:spacing w:after="0" w:line="240" w:lineRule="auto"/>
        <w:rPr>
          <w:rFonts w:ascii="Times New Roman" w:eastAsia="Times New Roman" w:hAnsi="Times New Roman" w:cs="Times New Roman"/>
          <w:b/>
          <w:color w:val="000000" w:themeColor="text1"/>
          <w:sz w:val="24"/>
          <w:szCs w:val="24"/>
        </w:rPr>
      </w:pPr>
      <w:r w:rsidRPr="008F6CAA">
        <w:rPr>
          <w:rFonts w:ascii="Times New Roman" w:eastAsia="Times New Roman" w:hAnsi="Times New Roman" w:cs="Times New Roman"/>
          <w:b/>
          <w:color w:val="000000" w:themeColor="text1"/>
          <w:sz w:val="24"/>
          <w:szCs w:val="24"/>
        </w:rPr>
        <w:t>RECLAMI</w:t>
      </w:r>
    </w:p>
    <w:p w:rsidR="00155663" w:rsidRPr="008F6CAA" w:rsidRDefault="00155663" w:rsidP="002F553F">
      <w:pPr>
        <w:spacing w:after="0" w:line="240" w:lineRule="auto"/>
        <w:jc w:val="both"/>
        <w:rPr>
          <w:rFonts w:ascii="Times New Roman" w:eastAsia="Times New Roman" w:hAnsi="Times New Roman" w:cs="Times New Roman"/>
          <w:b/>
          <w:color w:val="000000" w:themeColor="text1"/>
          <w:sz w:val="24"/>
          <w:szCs w:val="24"/>
        </w:rPr>
      </w:pPr>
      <w:r w:rsidRPr="008F6CAA">
        <w:rPr>
          <w:rFonts w:ascii="Times New Roman" w:eastAsia="Times New Roman" w:hAnsi="Times New Roman" w:cs="Times New Roman"/>
          <w:b/>
          <w:color w:val="000000" w:themeColor="text1"/>
          <w:sz w:val="24"/>
          <w:szCs w:val="24"/>
        </w:rPr>
        <w:t>Eventuali reclami dovranno essere presentati nel rispetto delle norme della FIDAL e del R.T.I.</w:t>
      </w:r>
    </w:p>
    <w:p w:rsidR="00155663" w:rsidRDefault="00155663">
      <w:pPr>
        <w:spacing w:after="0" w:line="240" w:lineRule="auto"/>
        <w:rPr>
          <w:rFonts w:ascii="Times New Roman" w:eastAsia="Times New Roman" w:hAnsi="Times New Roman" w:cs="Times New Roman"/>
          <w:sz w:val="24"/>
          <w:szCs w:val="24"/>
        </w:rPr>
      </w:pPr>
    </w:p>
    <w:p w:rsidR="007A26A3" w:rsidRDefault="008F6CA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SERVIZI E LOGISTICA</w:t>
      </w:r>
    </w:p>
    <w:p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1.Verranno messi a disposizione degli atleti i bag</w:t>
      </w:r>
      <w:r w:rsidR="001A75C0">
        <w:rPr>
          <w:rFonts w:ascii="Times New Roman" w:eastAsia="Times New Roman" w:hAnsi="Times New Roman" w:cs="Times New Roman"/>
          <w:sz w:val="24"/>
          <w:szCs w:val="24"/>
        </w:rPr>
        <w:t>ni pubblici nei pressi del Comune i parcheggi Corso Garibaldi e via Settembrini</w:t>
      </w:r>
      <w:r>
        <w:rPr>
          <w:rFonts w:ascii="Times New Roman" w:eastAsia="Times New Roman" w:hAnsi="Times New Roman" w:cs="Times New Roman"/>
          <w:sz w:val="24"/>
          <w:szCs w:val="24"/>
        </w:rPr>
        <w:t>.</w:t>
      </w:r>
    </w:p>
    <w:p w:rsidR="007A26A3" w:rsidRDefault="007A26A3">
      <w:pPr>
        <w:spacing w:after="0" w:line="240" w:lineRule="auto"/>
        <w:jc w:val="both"/>
        <w:rPr>
          <w:rFonts w:ascii="Times New Roman" w:eastAsia="Times New Roman" w:hAnsi="Times New Roman" w:cs="Times New Roman"/>
          <w:sz w:val="24"/>
          <w:szCs w:val="24"/>
        </w:rPr>
      </w:pPr>
    </w:p>
    <w:p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2.Il percorso sarà controllato dai giudici FIDAL per quanto attiene alla regolarità della gara, dalle forze dell'ordine, associazioni e gruppi di volontariato per quanto attiene la viabilità. E’assicurata l’assistenza medica durante tutta la manifestazione con presenza di ambulanze di soccorso. </w:t>
      </w:r>
    </w:p>
    <w:p w:rsidR="007A26A3" w:rsidRDefault="007A26A3">
      <w:pPr>
        <w:spacing w:after="0" w:line="240" w:lineRule="auto"/>
        <w:rPr>
          <w:rFonts w:ascii="Times New Roman" w:eastAsia="Times New Roman" w:hAnsi="Times New Roman" w:cs="Times New Roman"/>
          <w:sz w:val="24"/>
          <w:szCs w:val="24"/>
        </w:rPr>
      </w:pPr>
    </w:p>
    <w:p w:rsidR="007A26A3" w:rsidRDefault="008F6CA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REGOLE E PRIVACY</w:t>
      </w:r>
    </w:p>
    <w:p w:rsidR="007A26A3" w:rsidRDefault="008F6CAA" w:rsidP="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3.Tutti gli atleti con l’atto d’iscrizione accettano il presente regolamento e autorizzano il Comitato</w:t>
      </w:r>
    </w:p>
    <w:p w:rsidR="007A26A3" w:rsidRDefault="008F6CAA" w:rsidP="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Organizzatore, altresì ai sensi del Decreto Legislativo 196 del 30/6/2003, al trattamento dei dati</w:t>
      </w:r>
    </w:p>
    <w:p w:rsidR="007A26A3" w:rsidRDefault="008F6CAA" w:rsidP="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personali raccolti, all’uso e alla divulgazione a fini promozionali/pubblicitari di eventuali filmati</w:t>
      </w:r>
    </w:p>
    <w:p w:rsidR="007A26A3" w:rsidRDefault="008F6CAA" w:rsidP="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immagini o foto, che verranno utilizzati soltanto in seguito senza alcun compenso a loro favore. </w:t>
      </w:r>
    </w:p>
    <w:p w:rsidR="007A26A3" w:rsidRDefault="008F6CAA" w:rsidP="002F55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La società organizzatrice, pur assicurando il massimo impegno, declina ogni responsabilità sia civile che penale, per eventuali danni a persone e/o cose che dovessero verificarsi prima, durante e dopo lo svolgimento della manifestazione, che è regolarmente coperta da polizza assicurativa R.C.T. </w:t>
      </w:r>
    </w:p>
    <w:p w:rsidR="007A26A3" w:rsidRDefault="007A26A3">
      <w:pPr>
        <w:spacing w:after="0" w:line="240" w:lineRule="auto"/>
        <w:rPr>
          <w:rFonts w:ascii="Times New Roman" w:eastAsia="Times New Roman" w:hAnsi="Times New Roman" w:cs="Times New Roman"/>
          <w:sz w:val="24"/>
          <w:szCs w:val="24"/>
        </w:rPr>
      </w:pPr>
    </w:p>
    <w:p w:rsidR="007A26A3" w:rsidRDefault="008F6CA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PREMI INDIVIDUALI</w:t>
      </w:r>
    </w:p>
    <w:p w:rsidR="007A26A3" w:rsidRDefault="008F6CAA">
      <w:pPr>
        <w:spacing w:after="0" w:line="240" w:lineRule="auto"/>
        <w:rPr>
          <w:rFonts w:ascii="Times New Roman" w:eastAsia="Times New Roman" w:hAnsi="Times New Roman" w:cs="Times New Roman"/>
          <w:sz w:val="24"/>
          <w:szCs w:val="24"/>
        </w:rPr>
      </w:pPr>
      <w:r>
        <w:rPr>
          <w:rFonts w:ascii="Symbol" w:eastAsia="Symbol" w:hAnsi="Symbol" w:cs="Symbol"/>
          <w:sz w:val="24"/>
          <w:szCs w:val="24"/>
        </w:rPr>
        <w:t>∙</w:t>
      </w:r>
      <w:r w:rsidR="002A22C7">
        <w:rPr>
          <w:rFonts w:ascii="Times New Roman" w:eastAsia="Times New Roman" w:hAnsi="Times New Roman" w:cs="Times New Roman"/>
          <w:sz w:val="24"/>
          <w:szCs w:val="24"/>
        </w:rPr>
        <w:t xml:space="preserve"> I primi </w:t>
      </w:r>
      <w:r w:rsidR="00BD4293">
        <w:rPr>
          <w:rFonts w:ascii="Times New Roman" w:eastAsia="Times New Roman" w:hAnsi="Times New Roman" w:cs="Times New Roman"/>
          <w:sz w:val="24"/>
          <w:szCs w:val="24"/>
        </w:rPr>
        <w:t xml:space="preserve">3 o </w:t>
      </w:r>
      <w:r w:rsidR="001A75C0">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 xml:space="preserve">uomini e le prime </w:t>
      </w:r>
      <w:r w:rsidR="00BD4293">
        <w:rPr>
          <w:rFonts w:ascii="Times New Roman" w:eastAsia="Times New Roman" w:hAnsi="Times New Roman" w:cs="Times New Roman"/>
          <w:sz w:val="24"/>
          <w:szCs w:val="24"/>
        </w:rPr>
        <w:t xml:space="preserve">3 o </w:t>
      </w:r>
      <w:r w:rsidR="001A75C0">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 xml:space="preserve">donne arrivati al traguardo. </w:t>
      </w:r>
    </w:p>
    <w:p w:rsidR="007A26A3" w:rsidRDefault="008F6CAA">
      <w:pPr>
        <w:spacing w:after="0" w:line="240" w:lineRule="auto"/>
        <w:rPr>
          <w:rFonts w:ascii="Times New Roman" w:eastAsia="Times New Roman" w:hAnsi="Times New Roman" w:cs="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I primi </w:t>
      </w:r>
      <w:r w:rsidR="00BD4293">
        <w:rPr>
          <w:rFonts w:ascii="Times New Roman" w:eastAsia="Times New Roman" w:hAnsi="Times New Roman" w:cs="Times New Roman"/>
          <w:sz w:val="24"/>
          <w:szCs w:val="24"/>
        </w:rPr>
        <w:t xml:space="preserve">3 o </w:t>
      </w:r>
      <w:r w:rsidR="001A75C0">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 xml:space="preserve">uomini e </w:t>
      </w:r>
      <w:r w:rsidR="00D4204A">
        <w:rPr>
          <w:rFonts w:ascii="Times New Roman" w:eastAsia="Times New Roman" w:hAnsi="Times New Roman" w:cs="Times New Roman"/>
          <w:sz w:val="24"/>
          <w:szCs w:val="24"/>
        </w:rPr>
        <w:t xml:space="preserve">le prime </w:t>
      </w:r>
      <w:r w:rsidR="00BD4293">
        <w:rPr>
          <w:rFonts w:ascii="Times New Roman" w:eastAsia="Times New Roman" w:hAnsi="Times New Roman" w:cs="Times New Roman"/>
          <w:sz w:val="24"/>
          <w:szCs w:val="24"/>
        </w:rPr>
        <w:t>3 o</w:t>
      </w:r>
      <w:r w:rsidR="001A75C0">
        <w:rPr>
          <w:rFonts w:ascii="Times New Roman" w:eastAsia="Times New Roman" w:hAnsi="Times New Roman" w:cs="Times New Roman"/>
          <w:sz w:val="24"/>
          <w:szCs w:val="24"/>
        </w:rPr>
        <w:t xml:space="preserve"> 5</w:t>
      </w:r>
      <w:r w:rsidR="00D4204A">
        <w:rPr>
          <w:rFonts w:ascii="Times New Roman" w:eastAsia="Times New Roman" w:hAnsi="Times New Roman" w:cs="Times New Roman"/>
          <w:sz w:val="24"/>
          <w:szCs w:val="24"/>
        </w:rPr>
        <w:t xml:space="preserve">  Donne </w:t>
      </w:r>
      <w:r>
        <w:rPr>
          <w:rFonts w:ascii="Times New Roman" w:eastAsia="Times New Roman" w:hAnsi="Times New Roman" w:cs="Times New Roman"/>
          <w:sz w:val="24"/>
          <w:szCs w:val="24"/>
        </w:rPr>
        <w:t>delle categorie FIDAL</w:t>
      </w:r>
      <w:r w:rsidR="002F553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 Runcard;</w:t>
      </w:r>
    </w:p>
    <w:p w:rsidR="007A26A3" w:rsidRDefault="008F6CAA">
      <w:pPr>
        <w:spacing w:after="0" w:line="240" w:lineRule="auto"/>
        <w:rPr>
          <w:rFonts w:ascii="Times New Roman" w:eastAsia="Times New Roman" w:hAnsi="Times New Roman" w:cs="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I primi </w:t>
      </w:r>
      <w:r w:rsidR="00BD4293">
        <w:rPr>
          <w:rFonts w:ascii="Times New Roman" w:eastAsia="Times New Roman" w:hAnsi="Times New Roman" w:cs="Times New Roman"/>
          <w:sz w:val="24"/>
          <w:szCs w:val="24"/>
        </w:rPr>
        <w:t xml:space="preserve">3 o </w:t>
      </w:r>
      <w:r w:rsidR="001A75C0">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 xml:space="preserve"> uomini e </w:t>
      </w:r>
      <w:r w:rsidR="002F553F">
        <w:rPr>
          <w:rFonts w:ascii="Times New Roman" w:eastAsia="Times New Roman" w:hAnsi="Times New Roman" w:cs="Times New Roman"/>
          <w:sz w:val="24"/>
          <w:szCs w:val="24"/>
        </w:rPr>
        <w:t xml:space="preserve">le prime </w:t>
      </w:r>
      <w:r w:rsidR="00BD4293">
        <w:rPr>
          <w:rFonts w:ascii="Times New Roman" w:eastAsia="Times New Roman" w:hAnsi="Times New Roman" w:cs="Times New Roman"/>
          <w:sz w:val="24"/>
          <w:szCs w:val="24"/>
        </w:rPr>
        <w:t xml:space="preserve">3 o </w:t>
      </w:r>
      <w:r w:rsidR="001A75C0">
        <w:rPr>
          <w:rFonts w:ascii="Times New Roman" w:eastAsia="Times New Roman" w:hAnsi="Times New Roman" w:cs="Times New Roman"/>
          <w:sz w:val="24"/>
          <w:szCs w:val="24"/>
        </w:rPr>
        <w:t>5</w:t>
      </w:r>
      <w:r w:rsidR="002F553F">
        <w:rPr>
          <w:rFonts w:ascii="Times New Roman" w:eastAsia="Times New Roman" w:hAnsi="Times New Roman" w:cs="Times New Roman"/>
          <w:sz w:val="24"/>
          <w:szCs w:val="24"/>
        </w:rPr>
        <w:t xml:space="preserve"> Donne EPS</w:t>
      </w:r>
      <w:r>
        <w:rPr>
          <w:rFonts w:ascii="Times New Roman" w:eastAsia="Times New Roman" w:hAnsi="Times New Roman" w:cs="Times New Roman"/>
          <w:sz w:val="24"/>
          <w:szCs w:val="24"/>
        </w:rPr>
        <w:t>;</w:t>
      </w:r>
    </w:p>
    <w:p w:rsidR="007A26A3" w:rsidRDefault="007A26A3">
      <w:pPr>
        <w:spacing w:after="0" w:line="240" w:lineRule="auto"/>
        <w:rPr>
          <w:rFonts w:ascii="Times New Roman" w:eastAsia="Times New Roman" w:hAnsi="Times New Roman" w:cs="Times New Roman"/>
          <w:sz w:val="24"/>
          <w:szCs w:val="24"/>
        </w:rPr>
      </w:pPr>
    </w:p>
    <w:p w:rsidR="007C69FB" w:rsidRPr="002F553F" w:rsidRDefault="008F6CAA" w:rsidP="002F553F">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I premi possono essere aumentati a discrezione del comitato organizzatore.</w:t>
      </w:r>
    </w:p>
    <w:p w:rsidR="00CD7786" w:rsidRPr="00CD7786" w:rsidRDefault="00CD7786" w:rsidP="00E775C9">
      <w:pPr>
        <w:spacing w:after="0" w:line="240" w:lineRule="auto"/>
        <w:rPr>
          <w:rFonts w:ascii="Times New Roman" w:eastAsia="Times New Roman" w:hAnsi="Times New Roman" w:cs="Times New Roman"/>
          <w:sz w:val="24"/>
          <w:szCs w:val="24"/>
        </w:rPr>
      </w:pPr>
      <w:r w:rsidRPr="00CD7786">
        <w:rPr>
          <w:rFonts w:ascii="Times New Roman" w:eastAsia="Times New Roman" w:hAnsi="Times New Roman" w:cs="Times New Roman"/>
          <w:sz w:val="24"/>
          <w:szCs w:val="24"/>
        </w:rPr>
        <w:t>Gli atleti delle categorie Allievi, Juniores e Promesse devono essere premiati per singola categoria e non congiuntamente.</w:t>
      </w:r>
    </w:p>
    <w:p w:rsidR="007C69FB" w:rsidRDefault="00E775C9" w:rsidP="00E775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N.B. </w:t>
      </w:r>
      <w:r w:rsidRPr="00E775C9">
        <w:rPr>
          <w:rFonts w:ascii="Times New Roman" w:eastAsia="Times New Roman" w:hAnsi="Times New Roman" w:cs="Times New Roman"/>
          <w:sz w:val="24"/>
          <w:szCs w:val="24"/>
        </w:rPr>
        <w:t>Gli atleti Runcard non possono ricevere premi in denaro</w:t>
      </w:r>
      <w:r w:rsidR="001156BF">
        <w:rPr>
          <w:rFonts w:ascii="Times New Roman" w:eastAsia="Times New Roman" w:hAnsi="Times New Roman" w:cs="Times New Roman"/>
          <w:sz w:val="24"/>
          <w:szCs w:val="24"/>
        </w:rPr>
        <w:t>.</w:t>
      </w:r>
    </w:p>
    <w:p w:rsidR="001156BF" w:rsidRDefault="001156BF" w:rsidP="00E775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156BF" w:rsidRDefault="001156BF" w:rsidP="00E775C9">
      <w:pPr>
        <w:spacing w:after="0" w:line="240" w:lineRule="auto"/>
        <w:rPr>
          <w:rFonts w:ascii="Times New Roman" w:eastAsia="Times New Roman" w:hAnsi="Times New Roman" w:cs="Times New Roman"/>
          <w:b/>
          <w:sz w:val="24"/>
          <w:szCs w:val="24"/>
        </w:rPr>
      </w:pPr>
      <w:r w:rsidRPr="001156BF">
        <w:rPr>
          <w:rFonts w:ascii="Times New Roman" w:eastAsia="Times New Roman" w:hAnsi="Times New Roman" w:cs="Times New Roman"/>
          <w:b/>
          <w:sz w:val="24"/>
          <w:szCs w:val="24"/>
        </w:rPr>
        <w:t>TROFEO AVIS</w:t>
      </w:r>
    </w:p>
    <w:p w:rsidR="001156BF" w:rsidRPr="001156BF" w:rsidRDefault="001156BF" w:rsidP="001156BF">
      <w:pPr>
        <w:spacing w:after="0" w:line="240" w:lineRule="auto"/>
        <w:jc w:val="both"/>
        <w:rPr>
          <w:rFonts w:ascii="Times New Roman" w:eastAsia="Times New Roman" w:hAnsi="Times New Roman" w:cs="Times New Roman"/>
          <w:sz w:val="24"/>
          <w:szCs w:val="24"/>
        </w:rPr>
      </w:pPr>
      <w:r w:rsidRPr="001156BF">
        <w:rPr>
          <w:rFonts w:ascii="Times New Roman" w:eastAsia="Times New Roman" w:hAnsi="Times New Roman" w:cs="Times New Roman"/>
          <w:sz w:val="24"/>
          <w:szCs w:val="24"/>
        </w:rPr>
        <w:t>Nelle gare aderenti al TROFEO AVIS, indetto dall’AVIS Provinciale di Foggia</w:t>
      </w:r>
      <w:r>
        <w:rPr>
          <w:rFonts w:ascii="Times New Roman" w:eastAsia="Times New Roman" w:hAnsi="Times New Roman" w:cs="Times New Roman"/>
          <w:sz w:val="24"/>
          <w:szCs w:val="24"/>
        </w:rPr>
        <w:t xml:space="preserve"> devono comunicare al momento dell’iscrizione sul sito icron.it </w:t>
      </w:r>
      <w:r w:rsidRPr="001156BF">
        <w:rPr>
          <w:rFonts w:ascii="Times New Roman" w:eastAsia="Times New Roman" w:hAnsi="Times New Roman" w:cs="Times New Roman"/>
          <w:sz w:val="24"/>
          <w:szCs w:val="24"/>
        </w:rPr>
        <w:t xml:space="preserve">il numero di tessera AVIS e </w:t>
      </w:r>
      <w:r>
        <w:rPr>
          <w:rFonts w:ascii="Times New Roman" w:eastAsia="Times New Roman" w:hAnsi="Times New Roman" w:cs="Times New Roman"/>
          <w:sz w:val="24"/>
          <w:szCs w:val="24"/>
        </w:rPr>
        <w:t xml:space="preserve">la sezione AVIS di riferimento. </w:t>
      </w:r>
      <w:r w:rsidRPr="001156BF">
        <w:rPr>
          <w:rFonts w:ascii="Times New Roman" w:eastAsia="Times New Roman" w:hAnsi="Times New Roman" w:cs="Times New Roman"/>
          <w:sz w:val="24"/>
          <w:szCs w:val="24"/>
        </w:rPr>
        <w:t>Se premiati, devono esibire la tessera AVIS.</w:t>
      </w:r>
    </w:p>
    <w:p w:rsidR="00E775C9" w:rsidRPr="00E775C9" w:rsidRDefault="00E775C9" w:rsidP="00E775C9">
      <w:pPr>
        <w:pStyle w:val="Paragrafoelenco"/>
        <w:spacing w:after="0" w:line="240" w:lineRule="auto"/>
        <w:rPr>
          <w:rFonts w:ascii="Times New Roman" w:eastAsia="Times New Roman" w:hAnsi="Times New Roman" w:cs="Times New Roman"/>
          <w:b/>
          <w:sz w:val="24"/>
          <w:szCs w:val="24"/>
        </w:rPr>
      </w:pPr>
    </w:p>
    <w:p w:rsidR="007A26A3" w:rsidRDefault="008F6CA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PREMI ALLE SOCIETA’</w:t>
      </w:r>
    </w:p>
    <w:p w:rsidR="007A26A3" w:rsidRDefault="007A26A3">
      <w:pPr>
        <w:spacing w:after="0" w:line="240" w:lineRule="auto"/>
        <w:rPr>
          <w:rFonts w:ascii="Times New Roman" w:eastAsia="Times New Roman" w:hAnsi="Times New Roman" w:cs="Times New Roman"/>
          <w:b/>
          <w:sz w:val="24"/>
          <w:szCs w:val="24"/>
        </w:rPr>
      </w:pPr>
    </w:p>
    <w:p w:rsidR="007A26A3" w:rsidRDefault="008F6CAA" w:rsidP="00D227D7">
      <w:pPr>
        <w:spacing w:after="0" w:line="240" w:lineRule="auto"/>
        <w:jc w:val="both"/>
        <w:rPr>
          <w:rFonts w:ascii="Times New Roman" w:eastAsia="Times New Roman" w:hAnsi="Times New Roman" w:cs="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Saranno premiate le prime 5 Società che avranno portato al traguardo il maggior numero di atleti uomini e donne.</w:t>
      </w:r>
    </w:p>
    <w:p w:rsidR="00155663" w:rsidRDefault="00155663" w:rsidP="008F6CA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7A26A3" w:rsidRDefault="008F6CAA" w:rsidP="00D227D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 tutto quanto non contemplato dal presente regolamento valgono e vigono le norme tecniche della FIDAL. </w:t>
      </w:r>
    </w:p>
    <w:p w:rsidR="00155663" w:rsidRPr="008F6CAA" w:rsidRDefault="00155663" w:rsidP="00D227D7">
      <w:pPr>
        <w:jc w:val="both"/>
        <w:rPr>
          <w:b/>
          <w:bCs/>
          <w:color w:val="000000" w:themeColor="text1"/>
        </w:rPr>
      </w:pPr>
      <w:r w:rsidRPr="008F6CAA">
        <w:rPr>
          <w:b/>
          <w:bCs/>
          <w:color w:val="000000" w:themeColor="text1"/>
        </w:rPr>
        <w:t>Eventuali modifiche a servizi, luoghi e orari saranno opportunamente comunicate agli atleti iscritti oppure saranno riportate sul sito internet</w:t>
      </w:r>
      <w:r w:rsidR="001A75C0">
        <w:rPr>
          <w:b/>
          <w:bCs/>
          <w:color w:val="000000" w:themeColor="text1"/>
        </w:rPr>
        <w:t xml:space="preserve"> </w:t>
      </w:r>
      <w:hyperlink r:id="rId10" w:history="1">
        <w:r w:rsidR="00CD7786" w:rsidRPr="00CD7786">
          <w:rPr>
            <w:rStyle w:val="Collegamentoipertestuale"/>
            <w:b/>
            <w:bCs/>
            <w:color w:val="auto"/>
          </w:rPr>
          <w:t>______________________</w:t>
        </w:r>
      </w:hyperlink>
      <w:r w:rsidR="001A75C0">
        <w:rPr>
          <w:b/>
          <w:bCs/>
          <w:color w:val="000000" w:themeColor="text1"/>
        </w:rPr>
        <w:t xml:space="preserve"> </w:t>
      </w:r>
      <w:r w:rsidRPr="008F6CAA">
        <w:rPr>
          <w:b/>
          <w:bCs/>
          <w:color w:val="000000" w:themeColor="text1"/>
        </w:rPr>
        <w:t>Inoltre la documentazione contenente le informazioni essenziali per prendere parte alla gara sarà consegnata dall’organizzazione unitamente al pettorale.</w:t>
      </w:r>
    </w:p>
    <w:p w:rsidR="00155663" w:rsidRPr="008F6CAA" w:rsidRDefault="00155663" w:rsidP="00155663">
      <w:pPr>
        <w:rPr>
          <w:b/>
          <w:bCs/>
          <w:color w:val="000000" w:themeColor="text1"/>
        </w:rPr>
      </w:pPr>
    </w:p>
    <w:p w:rsidR="00155663" w:rsidRPr="008F6CAA" w:rsidRDefault="00155663" w:rsidP="00155663">
      <w:pPr>
        <w:rPr>
          <w:b/>
          <w:bCs/>
          <w:color w:val="000000" w:themeColor="text1"/>
        </w:rPr>
      </w:pPr>
      <w:r w:rsidRPr="008F6CAA">
        <w:rPr>
          <w:b/>
          <w:bCs/>
          <w:color w:val="000000" w:themeColor="text1"/>
        </w:rPr>
        <w:t>INFORMAZIONI E CONTATTI</w:t>
      </w:r>
    </w:p>
    <w:p w:rsidR="00155663" w:rsidRPr="008F6CAA" w:rsidRDefault="00155663" w:rsidP="00155663">
      <w:pPr>
        <w:rPr>
          <w:b/>
          <w:bCs/>
          <w:color w:val="000000" w:themeColor="text1"/>
        </w:rPr>
      </w:pPr>
      <w:r w:rsidRPr="008F6CAA">
        <w:rPr>
          <w:b/>
          <w:bCs/>
          <w:color w:val="000000" w:themeColor="text1"/>
        </w:rPr>
        <w:t>Sito web:</w:t>
      </w:r>
      <w:r w:rsidR="001A75C0">
        <w:rPr>
          <w:b/>
          <w:bCs/>
          <w:color w:val="000000" w:themeColor="text1"/>
        </w:rPr>
        <w:t xml:space="preserve"> </w:t>
      </w:r>
      <w:r w:rsidR="00BD4293">
        <w:rPr>
          <w:b/>
          <w:bCs/>
          <w:color w:val="000000" w:themeColor="text1"/>
        </w:rPr>
        <w:t>______________________</w:t>
      </w:r>
    </w:p>
    <w:p w:rsidR="00155663" w:rsidRPr="008F6CAA" w:rsidRDefault="00155663" w:rsidP="00155663">
      <w:pPr>
        <w:rPr>
          <w:b/>
          <w:bCs/>
          <w:color w:val="000000" w:themeColor="text1"/>
        </w:rPr>
      </w:pPr>
      <w:r w:rsidRPr="008F6CAA">
        <w:rPr>
          <w:b/>
          <w:bCs/>
          <w:color w:val="000000" w:themeColor="text1"/>
        </w:rPr>
        <w:t>Referente organizzativo:</w:t>
      </w:r>
      <w:r w:rsidR="001A75C0">
        <w:rPr>
          <w:b/>
          <w:bCs/>
          <w:color w:val="000000" w:themeColor="text1"/>
        </w:rPr>
        <w:t xml:space="preserve"> </w:t>
      </w:r>
      <w:r w:rsidR="00BD4293">
        <w:rPr>
          <w:b/>
          <w:bCs/>
          <w:color w:val="000000" w:themeColor="text1"/>
        </w:rPr>
        <w:t>________________</w:t>
      </w:r>
    </w:p>
    <w:p w:rsidR="00155663" w:rsidRPr="008F6CAA" w:rsidRDefault="00155663" w:rsidP="00155663">
      <w:pPr>
        <w:rPr>
          <w:b/>
          <w:bCs/>
          <w:color w:val="000000" w:themeColor="text1"/>
        </w:rPr>
      </w:pPr>
      <w:r w:rsidRPr="008F6CAA">
        <w:rPr>
          <w:b/>
          <w:bCs/>
          <w:color w:val="000000" w:themeColor="text1"/>
        </w:rPr>
        <w:t>Telefono:</w:t>
      </w:r>
      <w:r w:rsidR="00BD4293">
        <w:rPr>
          <w:b/>
          <w:bCs/>
          <w:color w:val="000000" w:themeColor="text1"/>
        </w:rPr>
        <w:t>_____________________</w:t>
      </w:r>
    </w:p>
    <w:p w:rsidR="007A26A3" w:rsidRPr="008F6CAA" w:rsidRDefault="00155663" w:rsidP="00155663">
      <w:pPr>
        <w:rPr>
          <w:b/>
          <w:bCs/>
          <w:color w:val="000000" w:themeColor="text1"/>
        </w:rPr>
      </w:pPr>
      <w:r w:rsidRPr="008F6CAA">
        <w:rPr>
          <w:b/>
          <w:bCs/>
          <w:color w:val="000000" w:themeColor="text1"/>
        </w:rPr>
        <w:t>E-mail:</w:t>
      </w:r>
      <w:r w:rsidR="001A75C0">
        <w:rPr>
          <w:b/>
          <w:bCs/>
          <w:color w:val="000000" w:themeColor="text1"/>
        </w:rPr>
        <w:t xml:space="preserve"> </w:t>
      </w:r>
      <w:r w:rsidR="00BD4293">
        <w:rPr>
          <w:b/>
          <w:bCs/>
          <w:color w:val="000000" w:themeColor="text1"/>
        </w:rPr>
        <w:t>______________________</w:t>
      </w:r>
    </w:p>
    <w:p w:rsidR="007A26A3" w:rsidRDefault="007A26A3"/>
    <w:p w:rsidR="007A26A3" w:rsidRDefault="008F6CAA" w:rsidP="000E15F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Lì</w:t>
      </w:r>
      <w:r w:rsidR="001A75C0">
        <w:rPr>
          <w:rFonts w:ascii="Times New Roman" w:eastAsia="Times New Roman" w:hAnsi="Times New Roman" w:cs="Times New Roman"/>
          <w:sz w:val="24"/>
          <w:szCs w:val="24"/>
        </w:rPr>
        <w:t xml:space="preserve"> </w:t>
      </w:r>
      <w:r w:rsidR="00BD4293">
        <w:rPr>
          <w:rFonts w:ascii="Times New Roman" w:eastAsia="Times New Roman" w:hAnsi="Times New Roman" w:cs="Times New Roman"/>
          <w:sz w:val="24"/>
          <w:szCs w:val="24"/>
        </w:rPr>
        <w:t>______________________</w:t>
      </w:r>
      <w:r>
        <w:rPr>
          <w:rFonts w:ascii="Times New Roman" w:eastAsia="Times New Roman" w:hAnsi="Times New Roman" w:cs="Times New Roman"/>
          <w:sz w:val="24"/>
          <w:szCs w:val="24"/>
        </w:rPr>
        <w:t xml:space="preserve">                                                          Il Presidente</w:t>
      </w:r>
    </w:p>
    <w:p w:rsidR="002F553F" w:rsidRPr="003505A8" w:rsidRDefault="000E15F7" w:rsidP="003505A8">
      <w:pPr>
        <w:jc w:val="center"/>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2F553F" w:rsidRPr="004740D9" w:rsidRDefault="00E775C9" w:rsidP="002F553F">
      <w:pPr>
        <w:rPr>
          <w:rFonts w:ascii="Times New Roman" w:hAnsi="Times New Roman" w:cs="Times New Roman"/>
          <w:b/>
          <w:sz w:val="24"/>
          <w:u w:val="single"/>
        </w:rPr>
      </w:pPr>
      <w:bookmarkStart w:id="1" w:name="_GoBack"/>
      <w:bookmarkEnd w:id="1"/>
      <w:r>
        <w:rPr>
          <w:rFonts w:ascii="Times New Roman" w:hAnsi="Times New Roman" w:cs="Times New Roman"/>
          <w:b/>
          <w:sz w:val="24"/>
          <w:u w:val="single"/>
        </w:rPr>
        <w:t>No</w:t>
      </w:r>
      <w:r w:rsidR="002F553F" w:rsidRPr="004740D9">
        <w:rPr>
          <w:rFonts w:ascii="Times New Roman" w:hAnsi="Times New Roman" w:cs="Times New Roman"/>
          <w:b/>
          <w:sz w:val="24"/>
          <w:u w:val="single"/>
        </w:rPr>
        <w:t>ta Bene</w:t>
      </w:r>
    </w:p>
    <w:p w:rsidR="002F553F" w:rsidRPr="00EA213A" w:rsidRDefault="002F553F" w:rsidP="002F553F">
      <w:pPr>
        <w:rPr>
          <w:rFonts w:ascii="Times New Roman" w:hAnsi="Times New Roman" w:cs="Times New Roman"/>
          <w:i/>
          <w:sz w:val="24"/>
          <w:u w:val="single"/>
        </w:rPr>
      </w:pPr>
      <w:r w:rsidRPr="00EA213A">
        <w:rPr>
          <w:rFonts w:ascii="Times New Roman" w:hAnsi="Times New Roman" w:cs="Times New Roman"/>
          <w:i/>
          <w:sz w:val="24"/>
          <w:u w:val="single"/>
        </w:rPr>
        <w:t>Distanze gara</w:t>
      </w:r>
    </w:p>
    <w:p w:rsidR="002F553F" w:rsidRPr="00EA213A" w:rsidRDefault="002F553F" w:rsidP="002F553F">
      <w:pPr>
        <w:jc w:val="both"/>
        <w:rPr>
          <w:rFonts w:ascii="Times New Roman" w:hAnsi="Times New Roman" w:cs="Times New Roman"/>
          <w:i/>
          <w:sz w:val="24"/>
        </w:rPr>
      </w:pPr>
      <w:r w:rsidRPr="00EA213A">
        <w:rPr>
          <w:rFonts w:ascii="Times New Roman" w:hAnsi="Times New Roman" w:cs="Times New Roman"/>
          <w:i/>
          <w:sz w:val="24"/>
        </w:rPr>
        <w:t>Le distanze 5km, 10km e Mezzamaratona, sono esclusivamente manifestazioni agonistiche del Calendario Nazionale</w:t>
      </w:r>
    </w:p>
    <w:p w:rsidR="002F553F" w:rsidRPr="00EA213A" w:rsidRDefault="002F553F" w:rsidP="004740D9">
      <w:pPr>
        <w:jc w:val="both"/>
        <w:rPr>
          <w:rFonts w:ascii="Times New Roman" w:hAnsi="Times New Roman" w:cs="Times New Roman"/>
          <w:i/>
          <w:sz w:val="24"/>
        </w:rPr>
      </w:pPr>
      <w:r w:rsidRPr="00EA213A">
        <w:rPr>
          <w:rFonts w:ascii="Times New Roman" w:hAnsi="Times New Roman" w:cs="Times New Roman"/>
          <w:i/>
          <w:sz w:val="24"/>
        </w:rPr>
        <w:t>Le denominazioni di “5km” - “10km” e Mezza maratona (o maratonina) (in qualsiasi declinazione e lingua vengano tradotte) si possono utilizzare solo ed esclusivamente se la gara si svolge su distanza omologata (cfr. Norme Organizzazioni manifestazioni art. 27)</w:t>
      </w:r>
    </w:p>
    <w:p w:rsidR="00D227D7" w:rsidRPr="00EA213A" w:rsidRDefault="00D227D7" w:rsidP="004740D9">
      <w:pPr>
        <w:shd w:val="clear" w:color="auto" w:fill="FFFFFF"/>
        <w:spacing w:after="0" w:line="240" w:lineRule="auto"/>
        <w:jc w:val="both"/>
        <w:rPr>
          <w:rFonts w:ascii="Times New Roman" w:eastAsia="Times New Roman" w:hAnsi="Times New Roman" w:cs="Times New Roman"/>
          <w:i/>
          <w:sz w:val="24"/>
          <w:szCs w:val="21"/>
        </w:rPr>
      </w:pPr>
      <w:r w:rsidRPr="00EA213A">
        <w:rPr>
          <w:rFonts w:ascii="Times New Roman" w:eastAsia="Times New Roman" w:hAnsi="Times New Roman" w:cs="Times New Roman"/>
          <w:bCs/>
          <w:i/>
          <w:sz w:val="24"/>
          <w:szCs w:val="21"/>
        </w:rPr>
        <w:t>Secondo il regolamento World Athletics (ex IAAF), per le gare su strada di 10 km il percorso non deve consistere in un giro inferiore a 5 km, se si vuole che il risultato sia omologabile per fini ufficiali (come record, classifiche o qualificazioni).</w:t>
      </w:r>
    </w:p>
    <w:p w:rsidR="00D227D7" w:rsidRPr="00EA213A" w:rsidRDefault="00D227D7" w:rsidP="00D227D7">
      <w:pPr>
        <w:shd w:val="clear" w:color="auto" w:fill="FFFFFF"/>
        <w:spacing w:after="0" w:line="240" w:lineRule="auto"/>
        <w:rPr>
          <w:rFonts w:ascii="Helvetica" w:eastAsia="Times New Roman" w:hAnsi="Helvetica" w:cs="Helvetica"/>
          <w:i/>
          <w:color w:val="4D4D4D"/>
          <w:sz w:val="21"/>
          <w:szCs w:val="21"/>
        </w:rPr>
      </w:pPr>
    </w:p>
    <w:p w:rsidR="00D227D7" w:rsidRPr="00EA213A" w:rsidRDefault="00D227D7" w:rsidP="00D227D7">
      <w:pPr>
        <w:shd w:val="clear" w:color="auto" w:fill="FFFFFF"/>
        <w:spacing w:after="0" w:line="240" w:lineRule="auto"/>
        <w:rPr>
          <w:rFonts w:ascii="Times New Roman" w:eastAsia="Times New Roman" w:hAnsi="Times New Roman" w:cs="Times New Roman"/>
          <w:i/>
          <w:sz w:val="24"/>
          <w:szCs w:val="21"/>
        </w:rPr>
      </w:pPr>
    </w:p>
    <w:p w:rsidR="00D227D7" w:rsidRPr="00EA213A" w:rsidRDefault="00D227D7" w:rsidP="00D227D7">
      <w:pPr>
        <w:shd w:val="clear" w:color="auto" w:fill="FFFFFF"/>
        <w:spacing w:after="0" w:line="240" w:lineRule="auto"/>
        <w:rPr>
          <w:rFonts w:ascii="Times New Roman" w:eastAsia="Times New Roman" w:hAnsi="Times New Roman" w:cs="Times New Roman"/>
          <w:i/>
          <w:sz w:val="24"/>
          <w:szCs w:val="21"/>
          <w:u w:val="single"/>
        </w:rPr>
      </w:pPr>
      <w:r w:rsidRPr="00EA213A">
        <w:rPr>
          <w:rFonts w:ascii="Times New Roman" w:eastAsia="Times New Roman" w:hAnsi="Times New Roman" w:cs="Times New Roman"/>
          <w:i/>
          <w:sz w:val="24"/>
          <w:szCs w:val="21"/>
          <w:u w:val="single"/>
        </w:rPr>
        <w:t>Partecipazione atleti Runcard</w:t>
      </w:r>
    </w:p>
    <w:p w:rsidR="00D227D7" w:rsidRPr="00EA213A" w:rsidRDefault="00D227D7" w:rsidP="00D227D7">
      <w:pPr>
        <w:shd w:val="clear" w:color="auto" w:fill="FFFFFF"/>
        <w:spacing w:after="0" w:line="240" w:lineRule="auto"/>
        <w:rPr>
          <w:rFonts w:ascii="Times New Roman" w:eastAsia="Times New Roman" w:hAnsi="Times New Roman" w:cs="Times New Roman"/>
          <w:i/>
          <w:sz w:val="24"/>
          <w:szCs w:val="21"/>
          <w:u w:val="single"/>
        </w:rPr>
      </w:pPr>
    </w:p>
    <w:p w:rsidR="00D227D7" w:rsidRDefault="00D227D7" w:rsidP="004740D9">
      <w:pPr>
        <w:shd w:val="clear" w:color="auto" w:fill="FFFFFF"/>
        <w:spacing w:after="0" w:line="240" w:lineRule="auto"/>
        <w:jc w:val="both"/>
        <w:rPr>
          <w:rFonts w:ascii="Times New Roman" w:eastAsia="Times New Roman" w:hAnsi="Times New Roman" w:cs="Times New Roman"/>
          <w:i/>
          <w:sz w:val="24"/>
          <w:szCs w:val="21"/>
        </w:rPr>
      </w:pPr>
      <w:r w:rsidRPr="00EA213A">
        <w:rPr>
          <w:rFonts w:ascii="Times New Roman" w:eastAsia="Times New Roman" w:hAnsi="Times New Roman" w:cs="Times New Roman"/>
          <w:i/>
          <w:sz w:val="24"/>
          <w:szCs w:val="21"/>
        </w:rPr>
        <w:t xml:space="preserve">Nei campionati federali gli atleti Runcard possono partecipare alla gara, ma non </w:t>
      </w:r>
      <w:r w:rsidR="00E775C9">
        <w:rPr>
          <w:rFonts w:ascii="Times New Roman" w:eastAsia="Times New Roman" w:hAnsi="Times New Roman" w:cs="Times New Roman"/>
          <w:i/>
          <w:sz w:val="24"/>
          <w:szCs w:val="21"/>
        </w:rPr>
        <w:t>concorrono al titolo assegnato e non possono ricevere somme di denaro.</w:t>
      </w:r>
    </w:p>
    <w:p w:rsidR="004740D9" w:rsidRDefault="004740D9" w:rsidP="004740D9">
      <w:pPr>
        <w:shd w:val="clear" w:color="auto" w:fill="FFFFFF"/>
        <w:spacing w:after="0" w:line="240" w:lineRule="auto"/>
        <w:jc w:val="both"/>
        <w:rPr>
          <w:rFonts w:ascii="Times New Roman" w:eastAsia="Times New Roman" w:hAnsi="Times New Roman" w:cs="Times New Roman"/>
          <w:i/>
          <w:sz w:val="24"/>
          <w:szCs w:val="21"/>
        </w:rPr>
      </w:pPr>
    </w:p>
    <w:p w:rsidR="004740D9" w:rsidRDefault="004740D9" w:rsidP="004740D9">
      <w:pPr>
        <w:shd w:val="clear" w:color="auto" w:fill="FFFFFF"/>
        <w:spacing w:after="0" w:line="240" w:lineRule="auto"/>
        <w:jc w:val="both"/>
        <w:rPr>
          <w:rFonts w:ascii="Times New Roman" w:eastAsia="Times New Roman" w:hAnsi="Times New Roman" w:cs="Times New Roman"/>
          <w:i/>
          <w:sz w:val="24"/>
          <w:szCs w:val="21"/>
          <w:u w:val="single"/>
        </w:rPr>
      </w:pPr>
      <w:r w:rsidRPr="004740D9">
        <w:rPr>
          <w:rFonts w:ascii="Times New Roman" w:eastAsia="Times New Roman" w:hAnsi="Times New Roman" w:cs="Times New Roman"/>
          <w:i/>
          <w:sz w:val="24"/>
          <w:szCs w:val="21"/>
          <w:u w:val="single"/>
        </w:rPr>
        <w:t>Quota Iscrizione gara</w:t>
      </w:r>
    </w:p>
    <w:p w:rsidR="004740D9" w:rsidRDefault="004740D9" w:rsidP="004740D9">
      <w:pPr>
        <w:shd w:val="clear" w:color="auto" w:fill="FFFFFF"/>
        <w:spacing w:after="0" w:line="240" w:lineRule="auto"/>
        <w:jc w:val="both"/>
        <w:rPr>
          <w:rFonts w:ascii="Times New Roman" w:eastAsia="Times New Roman" w:hAnsi="Times New Roman" w:cs="Times New Roman"/>
          <w:i/>
          <w:sz w:val="24"/>
          <w:szCs w:val="21"/>
          <w:u w:val="single"/>
        </w:rPr>
      </w:pPr>
    </w:p>
    <w:p w:rsidR="004740D9" w:rsidRDefault="004740D9" w:rsidP="004740D9">
      <w:pPr>
        <w:shd w:val="clear" w:color="auto" w:fill="FFFFFF"/>
        <w:spacing w:after="0" w:line="240" w:lineRule="auto"/>
        <w:jc w:val="both"/>
        <w:rPr>
          <w:rFonts w:ascii="Times New Roman" w:eastAsia="Times New Roman" w:hAnsi="Times New Roman" w:cs="Times New Roman"/>
          <w:i/>
          <w:sz w:val="24"/>
          <w:szCs w:val="21"/>
        </w:rPr>
      </w:pPr>
      <w:r w:rsidRPr="004740D9">
        <w:rPr>
          <w:rFonts w:ascii="Times New Roman" w:eastAsia="Times New Roman" w:hAnsi="Times New Roman" w:cs="Times New Roman"/>
          <w:i/>
          <w:sz w:val="24"/>
          <w:szCs w:val="21"/>
        </w:rPr>
        <w:t>Come da Delibera del Consiglio Regionale del 12 Dicembre 202</w:t>
      </w:r>
      <w:r w:rsidR="00BD4293">
        <w:rPr>
          <w:rFonts w:ascii="Times New Roman" w:eastAsia="Times New Roman" w:hAnsi="Times New Roman" w:cs="Times New Roman"/>
          <w:i/>
          <w:sz w:val="24"/>
          <w:szCs w:val="21"/>
        </w:rPr>
        <w:t>4</w:t>
      </w:r>
      <w:r w:rsidRPr="004740D9">
        <w:rPr>
          <w:rFonts w:ascii="Times New Roman" w:eastAsia="Times New Roman" w:hAnsi="Times New Roman" w:cs="Times New Roman"/>
          <w:i/>
          <w:sz w:val="24"/>
          <w:szCs w:val="21"/>
        </w:rPr>
        <w:t>, le quote di iscrizione alle gare sono le seguenti:</w:t>
      </w:r>
    </w:p>
    <w:p w:rsidR="004740D9" w:rsidRPr="004740D9" w:rsidRDefault="004740D9" w:rsidP="004740D9">
      <w:pPr>
        <w:pStyle w:val="Paragrafoelenco"/>
        <w:numPr>
          <w:ilvl w:val="0"/>
          <w:numId w:val="1"/>
        </w:numPr>
        <w:shd w:val="clear" w:color="auto" w:fill="FFFFFF"/>
        <w:spacing w:after="0" w:line="240" w:lineRule="auto"/>
        <w:jc w:val="both"/>
        <w:rPr>
          <w:rFonts w:ascii="Times New Roman" w:eastAsia="Times New Roman" w:hAnsi="Times New Roman" w:cs="Times New Roman"/>
          <w:i/>
          <w:sz w:val="24"/>
          <w:szCs w:val="21"/>
          <w:u w:val="single"/>
        </w:rPr>
      </w:pPr>
      <w:r w:rsidRPr="004740D9">
        <w:rPr>
          <w:rFonts w:ascii="Times New Roman" w:eastAsia="Times New Roman" w:hAnsi="Times New Roman" w:cs="Times New Roman"/>
          <w:i/>
          <w:sz w:val="24"/>
          <w:szCs w:val="21"/>
        </w:rPr>
        <w:t>minimo 7 euro senza pacco gara, 10 euro con pacco gara</w:t>
      </w:r>
    </w:p>
    <w:p w:rsidR="004740D9" w:rsidRPr="004740D9" w:rsidRDefault="004740D9" w:rsidP="004740D9">
      <w:pPr>
        <w:shd w:val="clear" w:color="auto" w:fill="FFFFFF"/>
        <w:spacing w:after="0" w:line="240" w:lineRule="auto"/>
        <w:jc w:val="both"/>
        <w:rPr>
          <w:rFonts w:ascii="Times New Roman" w:eastAsia="Times New Roman" w:hAnsi="Times New Roman" w:cs="Times New Roman"/>
          <w:i/>
          <w:sz w:val="24"/>
          <w:szCs w:val="21"/>
          <w:u w:val="single"/>
        </w:rPr>
      </w:pPr>
    </w:p>
    <w:p w:rsidR="002F553F" w:rsidRPr="00EA213A" w:rsidRDefault="002F553F" w:rsidP="002F553F">
      <w:pPr>
        <w:spacing w:after="0" w:line="240" w:lineRule="auto"/>
        <w:rPr>
          <w:rFonts w:ascii="Times New Roman" w:eastAsia="Times New Roman" w:hAnsi="Times New Roman" w:cs="Times New Roman"/>
          <w:i/>
          <w:sz w:val="24"/>
          <w:szCs w:val="24"/>
        </w:rPr>
      </w:pPr>
    </w:p>
    <w:p w:rsidR="002F553F" w:rsidRPr="00EA213A" w:rsidRDefault="004740D9" w:rsidP="002F553F">
      <w:pPr>
        <w:spacing w:after="0" w:line="240" w:lineRule="auto"/>
        <w:rPr>
          <w:rFonts w:ascii="Times New Roman" w:eastAsia="Times New Roman" w:hAnsi="Times New Roman" w:cs="Times New Roman"/>
          <w:i/>
          <w:sz w:val="24"/>
          <w:szCs w:val="24"/>
          <w:u w:val="single"/>
        </w:rPr>
      </w:pPr>
      <w:r>
        <w:rPr>
          <w:rFonts w:ascii="Times New Roman" w:eastAsia="Times New Roman" w:hAnsi="Times New Roman" w:cs="Times New Roman"/>
          <w:i/>
          <w:sz w:val="24"/>
          <w:szCs w:val="24"/>
          <w:u w:val="single"/>
        </w:rPr>
        <w:t>Premiazioni</w:t>
      </w:r>
    </w:p>
    <w:p w:rsidR="00D227D7" w:rsidRPr="00EA213A" w:rsidRDefault="00D227D7" w:rsidP="002F553F">
      <w:pPr>
        <w:spacing w:after="0" w:line="240" w:lineRule="auto"/>
        <w:rPr>
          <w:rFonts w:ascii="Times New Roman" w:eastAsia="Times New Roman" w:hAnsi="Times New Roman" w:cs="Times New Roman"/>
          <w:i/>
          <w:sz w:val="24"/>
          <w:szCs w:val="24"/>
          <w:u w:val="single"/>
        </w:rPr>
      </w:pPr>
    </w:p>
    <w:p w:rsidR="002F553F" w:rsidRPr="00EA213A" w:rsidRDefault="002F553F" w:rsidP="002F553F">
      <w:pPr>
        <w:spacing w:after="0" w:line="240" w:lineRule="auto"/>
        <w:rPr>
          <w:rFonts w:ascii="Times New Roman" w:eastAsia="Times New Roman" w:hAnsi="Times New Roman" w:cs="Times New Roman"/>
          <w:i/>
          <w:sz w:val="24"/>
          <w:szCs w:val="24"/>
        </w:rPr>
      </w:pPr>
      <w:r w:rsidRPr="00EA213A">
        <w:rPr>
          <w:rFonts w:ascii="Times New Roman" w:eastAsia="Times New Roman" w:hAnsi="Times New Roman" w:cs="Times New Roman"/>
          <w:i/>
          <w:sz w:val="24"/>
          <w:szCs w:val="24"/>
        </w:rPr>
        <w:t>Per le categorie non è possibile dare somme in denaro</w:t>
      </w:r>
    </w:p>
    <w:p w:rsidR="002F553F" w:rsidRPr="00EA213A" w:rsidRDefault="002F553F" w:rsidP="002F553F">
      <w:pPr>
        <w:spacing w:after="0" w:line="240" w:lineRule="auto"/>
        <w:jc w:val="both"/>
        <w:rPr>
          <w:rFonts w:ascii="Times New Roman" w:eastAsia="Times New Roman" w:hAnsi="Times New Roman" w:cs="Times New Roman"/>
          <w:i/>
          <w:color w:val="000000" w:themeColor="text1"/>
          <w:sz w:val="24"/>
          <w:szCs w:val="24"/>
        </w:rPr>
      </w:pPr>
      <w:r w:rsidRPr="00EA213A">
        <w:rPr>
          <w:rFonts w:ascii="Times New Roman" w:eastAsia="Times New Roman" w:hAnsi="Times New Roman" w:cs="Times New Roman"/>
          <w:i/>
          <w:color w:val="000000" w:themeColor="text1"/>
          <w:sz w:val="24"/>
          <w:szCs w:val="24"/>
        </w:rPr>
        <w:t xml:space="preserve">Nessun premio in denaro (o fattispecie assimilabile: generici buoni valore, bonus, ingaggi, rimborsi spese di qualsiasi genere ed a qualsiasi titolo) può essere previsto per gli atleti delle categorie Esordienti, Ragazzi, Cadetti, Allievi, per i possessori di “Runcard”, “Runcard EPS”, e per i tesserati solo EPS ammessi a partecipare. </w:t>
      </w:r>
    </w:p>
    <w:p w:rsidR="00B417E1" w:rsidRPr="00EA213A" w:rsidRDefault="00B417E1" w:rsidP="002F553F">
      <w:pPr>
        <w:spacing w:after="0" w:line="240" w:lineRule="auto"/>
        <w:jc w:val="both"/>
        <w:rPr>
          <w:rFonts w:ascii="Times New Roman" w:eastAsia="Times New Roman" w:hAnsi="Times New Roman" w:cs="Times New Roman"/>
          <w:i/>
          <w:color w:val="000000" w:themeColor="text1"/>
          <w:sz w:val="24"/>
          <w:szCs w:val="24"/>
        </w:rPr>
      </w:pPr>
      <w:r w:rsidRPr="00EA213A">
        <w:rPr>
          <w:rFonts w:ascii="Times New Roman" w:eastAsia="Times New Roman" w:hAnsi="Times New Roman" w:cs="Times New Roman"/>
          <w:i/>
          <w:color w:val="000000" w:themeColor="text1"/>
          <w:sz w:val="24"/>
          <w:szCs w:val="24"/>
        </w:rPr>
        <w:t>Gli Atleti Tesserati SOLO EPS-Atletica Leggera (con EPS in convenzione) partecipano alle gare  provinciali e vengono premiati in unica categoria</w:t>
      </w:r>
    </w:p>
    <w:p w:rsidR="002F553F" w:rsidRPr="00EA213A" w:rsidRDefault="002F553F" w:rsidP="002F553F">
      <w:pPr>
        <w:spacing w:after="0" w:line="240" w:lineRule="auto"/>
        <w:jc w:val="both"/>
        <w:rPr>
          <w:rFonts w:ascii="Times New Roman" w:eastAsia="Times New Roman" w:hAnsi="Times New Roman" w:cs="Times New Roman"/>
          <w:i/>
          <w:color w:val="000000" w:themeColor="text1"/>
          <w:sz w:val="24"/>
          <w:szCs w:val="24"/>
        </w:rPr>
      </w:pPr>
    </w:p>
    <w:p w:rsidR="002F553F" w:rsidRPr="002F553F" w:rsidRDefault="002F553F" w:rsidP="002F553F">
      <w:pPr>
        <w:spacing w:after="0" w:line="240" w:lineRule="auto"/>
        <w:jc w:val="both"/>
        <w:rPr>
          <w:rFonts w:ascii="Times New Roman" w:eastAsia="Times New Roman" w:hAnsi="Times New Roman" w:cs="Times New Roman"/>
          <w:color w:val="000000" w:themeColor="text1"/>
          <w:sz w:val="24"/>
          <w:szCs w:val="24"/>
        </w:rPr>
      </w:pPr>
      <w:r w:rsidRPr="00EA213A">
        <w:rPr>
          <w:rFonts w:ascii="Times New Roman" w:eastAsia="Times New Roman" w:hAnsi="Times New Roman" w:cs="Times New Roman"/>
          <w:i/>
          <w:color w:val="000000" w:themeColor="text1"/>
          <w:sz w:val="24"/>
          <w:szCs w:val="24"/>
        </w:rPr>
        <w:t>Per le categorie Assoluti, vanno fatte le premiazioni distinte per categoria: una premiazione solo per gli atleti delle categorie Allievi M/F, una premiazione solo per le categorie Juniores M/F, una premiazione solo per le categorie Promesse M/F, una premiazione sol</w:t>
      </w:r>
      <w:r w:rsidR="00EA213A" w:rsidRPr="00EA213A">
        <w:rPr>
          <w:rFonts w:ascii="Times New Roman" w:eastAsia="Times New Roman" w:hAnsi="Times New Roman" w:cs="Times New Roman"/>
          <w:i/>
          <w:color w:val="000000" w:themeColor="text1"/>
          <w:sz w:val="24"/>
          <w:szCs w:val="24"/>
        </w:rPr>
        <w:t>o per le categorie Seniores M/F</w:t>
      </w:r>
    </w:p>
    <w:p w:rsidR="002F553F" w:rsidRDefault="002F553F" w:rsidP="002F553F">
      <w:pPr>
        <w:rPr>
          <w:rFonts w:ascii="Times New Roman" w:eastAsia="Times New Roman" w:hAnsi="Times New Roman" w:cs="Times New Roman"/>
          <w:sz w:val="24"/>
          <w:szCs w:val="24"/>
        </w:rPr>
      </w:pPr>
    </w:p>
    <w:sectPr w:rsidR="002F553F" w:rsidSect="00D4204A">
      <w:headerReference w:type="default" r:id="rId11"/>
      <w:pgSz w:w="11906" w:h="16838"/>
      <w:pgMar w:top="1417" w:right="1134" w:bottom="709" w:left="1134" w:header="708" w:footer="708"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C6C190" w16cex:dateUtc="2025-02-23T14:37:00Z"/>
  <w16cex:commentExtensible w16cex:durableId="29FFB469" w16cex:dateUtc="2025-02-23T14:39:00Z"/>
  <w16cex:commentExtensible w16cex:durableId="5FCE8892" w16cex:dateUtc="2025-02-23T1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A8F4A0" w16cid:durableId="43C6C190"/>
  <w16cid:commentId w16cid:paraId="01D26D68" w16cid:durableId="29FFB469"/>
  <w16cid:commentId w16cid:paraId="44093CBB" w16cid:durableId="5FCE8892"/>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567A" w:rsidRDefault="0021567A" w:rsidP="002F553F">
      <w:pPr>
        <w:spacing w:after="0" w:line="240" w:lineRule="auto"/>
      </w:pPr>
      <w:r>
        <w:separator/>
      </w:r>
    </w:p>
  </w:endnote>
  <w:endnote w:type="continuationSeparator" w:id="1">
    <w:p w:rsidR="0021567A" w:rsidRDefault="0021567A" w:rsidP="002F55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567A" w:rsidRDefault="0021567A" w:rsidP="002F553F">
      <w:pPr>
        <w:spacing w:after="0" w:line="240" w:lineRule="auto"/>
      </w:pPr>
      <w:r>
        <w:separator/>
      </w:r>
    </w:p>
  </w:footnote>
  <w:footnote w:type="continuationSeparator" w:id="1">
    <w:p w:rsidR="0021567A" w:rsidRDefault="0021567A" w:rsidP="002F55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3F" w:rsidRDefault="002F553F">
    <w:pPr>
      <w:pStyle w:val="Intestazione"/>
    </w:pPr>
    <w:r>
      <w:rPr>
        <w:noProof/>
      </w:rPr>
      <w:drawing>
        <wp:inline distT="0" distB="0" distL="0" distR="0">
          <wp:extent cx="2286000" cy="1038225"/>
          <wp:effectExtent l="0" t="0" r="0" b="9525"/>
          <wp:docPr id="1" name="Immagin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6000" cy="1038225"/>
                  </a:xfrm>
                  <a:prstGeom prst="rect">
                    <a:avLst/>
                  </a:prstGeom>
                  <a:noFill/>
                  <a:ln>
                    <a:noFill/>
                  </a:ln>
                </pic:spPr>
              </pic:pic>
            </a:graphicData>
          </a:graphic>
        </wp:inline>
      </w:drawing>
    </w:r>
    <w:r w:rsidR="00E775C9">
      <w:rPr>
        <w:noProof/>
      </w:rPr>
      <w:t xml:space="preserve">                                                    </w:t>
    </w:r>
    <w:r>
      <w:rPr>
        <w:noProof/>
      </w:rPr>
      <w:drawing>
        <wp:inline distT="0" distB="0" distL="0" distR="0">
          <wp:extent cx="2162175" cy="1076325"/>
          <wp:effectExtent l="0" t="0" r="9525" b="9525"/>
          <wp:docPr id="2" name="Immagine 2" descr="Atletica Pugli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letica Puglia 2"/>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62175" cy="107632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22202"/>
    <w:multiLevelType w:val="hybridMultilevel"/>
    <w:tmpl w:val="E5242A00"/>
    <w:lvl w:ilvl="0" w:tplc="9BD84712">
      <w:start w:val="3"/>
      <w:numFmt w:val="bullet"/>
      <w:lvlText w:val="-"/>
      <w:lvlJc w:val="left"/>
      <w:pPr>
        <w:ind w:left="720" w:hanging="360"/>
      </w:pPr>
      <w:rPr>
        <w:rFonts w:ascii="Times New Roman" w:eastAsia="Times New Roman" w:hAnsi="Times New Roman" w:cs="Times New Roman" w:hint="default"/>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64514F73"/>
    <w:multiLevelType w:val="hybridMultilevel"/>
    <w:tmpl w:val="530431E0"/>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283"/>
  <w:characterSpacingControl w:val="doNotCompress"/>
  <w:hdrShapeDefaults>
    <o:shapedefaults v:ext="edit" spidmax="23554"/>
  </w:hdrShapeDefaults>
  <w:footnotePr>
    <w:footnote w:id="0"/>
    <w:footnote w:id="1"/>
  </w:footnotePr>
  <w:endnotePr>
    <w:endnote w:id="0"/>
    <w:endnote w:id="1"/>
  </w:endnotePr>
  <w:compat/>
  <w:rsids>
    <w:rsidRoot w:val="007A26A3"/>
    <w:rsid w:val="00020BD0"/>
    <w:rsid w:val="000277C0"/>
    <w:rsid w:val="000E15F7"/>
    <w:rsid w:val="001156BF"/>
    <w:rsid w:val="00121068"/>
    <w:rsid w:val="00155663"/>
    <w:rsid w:val="001A75C0"/>
    <w:rsid w:val="0021567A"/>
    <w:rsid w:val="002A22C7"/>
    <w:rsid w:val="002B4A10"/>
    <w:rsid w:val="002F553F"/>
    <w:rsid w:val="003505A8"/>
    <w:rsid w:val="00372AE8"/>
    <w:rsid w:val="003A0ABA"/>
    <w:rsid w:val="003D14FD"/>
    <w:rsid w:val="003D4275"/>
    <w:rsid w:val="003E7623"/>
    <w:rsid w:val="0040626A"/>
    <w:rsid w:val="004740D9"/>
    <w:rsid w:val="005336D7"/>
    <w:rsid w:val="005D0E13"/>
    <w:rsid w:val="005E4C9F"/>
    <w:rsid w:val="006357CE"/>
    <w:rsid w:val="00642426"/>
    <w:rsid w:val="006A0A14"/>
    <w:rsid w:val="006E1C8E"/>
    <w:rsid w:val="0070537B"/>
    <w:rsid w:val="00706083"/>
    <w:rsid w:val="007A26A3"/>
    <w:rsid w:val="007B7C29"/>
    <w:rsid w:val="007C69FB"/>
    <w:rsid w:val="008127B8"/>
    <w:rsid w:val="00843D16"/>
    <w:rsid w:val="008C3E41"/>
    <w:rsid w:val="008F6CAA"/>
    <w:rsid w:val="00934D25"/>
    <w:rsid w:val="00985D4B"/>
    <w:rsid w:val="00995E44"/>
    <w:rsid w:val="009C3545"/>
    <w:rsid w:val="00A806F0"/>
    <w:rsid w:val="00AD5B9F"/>
    <w:rsid w:val="00B417E1"/>
    <w:rsid w:val="00BB6CDC"/>
    <w:rsid w:val="00BD4293"/>
    <w:rsid w:val="00C10AAC"/>
    <w:rsid w:val="00C42568"/>
    <w:rsid w:val="00CD7786"/>
    <w:rsid w:val="00CE192A"/>
    <w:rsid w:val="00D227D7"/>
    <w:rsid w:val="00D4204A"/>
    <w:rsid w:val="00E775C9"/>
    <w:rsid w:val="00EA213A"/>
    <w:rsid w:val="00ED0565"/>
    <w:rsid w:val="00EE53D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C3545"/>
  </w:style>
  <w:style w:type="paragraph" w:styleId="Titolo1">
    <w:name w:val="heading 1"/>
    <w:basedOn w:val="Normale"/>
    <w:next w:val="Normale"/>
    <w:uiPriority w:val="9"/>
    <w:qFormat/>
    <w:rsid w:val="009C3545"/>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9C3545"/>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9C3545"/>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9C3545"/>
    <w:pPr>
      <w:keepNext/>
      <w:keepLines/>
      <w:spacing w:before="240" w:after="40"/>
      <w:outlineLvl w:val="3"/>
    </w:pPr>
    <w:rPr>
      <w:b/>
      <w:sz w:val="24"/>
      <w:szCs w:val="24"/>
    </w:rPr>
  </w:style>
  <w:style w:type="paragraph" w:styleId="Titolo5">
    <w:name w:val="heading 5"/>
    <w:basedOn w:val="Normale"/>
    <w:next w:val="Normale"/>
    <w:uiPriority w:val="9"/>
    <w:semiHidden/>
    <w:unhideWhenUsed/>
    <w:qFormat/>
    <w:rsid w:val="009C3545"/>
    <w:pPr>
      <w:keepNext/>
      <w:keepLines/>
      <w:spacing w:before="220" w:after="40"/>
      <w:outlineLvl w:val="4"/>
    </w:pPr>
    <w:rPr>
      <w:b/>
    </w:rPr>
  </w:style>
  <w:style w:type="paragraph" w:styleId="Titolo6">
    <w:name w:val="heading 6"/>
    <w:basedOn w:val="Normale"/>
    <w:next w:val="Normale"/>
    <w:uiPriority w:val="9"/>
    <w:semiHidden/>
    <w:unhideWhenUsed/>
    <w:qFormat/>
    <w:rsid w:val="009C3545"/>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9C3545"/>
    <w:tblPr>
      <w:tblCellMar>
        <w:top w:w="0" w:type="dxa"/>
        <w:left w:w="0" w:type="dxa"/>
        <w:bottom w:w="0" w:type="dxa"/>
        <w:right w:w="0" w:type="dxa"/>
      </w:tblCellMar>
    </w:tblPr>
  </w:style>
  <w:style w:type="paragraph" w:styleId="Titolo">
    <w:name w:val="Title"/>
    <w:basedOn w:val="Normale"/>
    <w:next w:val="Normale"/>
    <w:uiPriority w:val="10"/>
    <w:qFormat/>
    <w:rsid w:val="009C3545"/>
    <w:pPr>
      <w:keepNext/>
      <w:keepLines/>
      <w:spacing w:before="480" w:after="120"/>
    </w:pPr>
    <w:rPr>
      <w:b/>
      <w:sz w:val="72"/>
      <w:szCs w:val="72"/>
    </w:rPr>
  </w:style>
  <w:style w:type="paragraph" w:styleId="Sottotitolo">
    <w:name w:val="Subtitle"/>
    <w:basedOn w:val="Normale"/>
    <w:next w:val="Normale"/>
    <w:uiPriority w:val="11"/>
    <w:qFormat/>
    <w:rsid w:val="009C3545"/>
    <w:pPr>
      <w:keepNext/>
      <w:keepLines/>
      <w:spacing w:before="360" w:after="80"/>
    </w:pPr>
    <w:rPr>
      <w:rFonts w:ascii="Georgia" w:eastAsia="Georgia" w:hAnsi="Georgia" w:cs="Georgia"/>
      <w:i/>
      <w:color w:val="666666"/>
      <w:sz w:val="48"/>
      <w:szCs w:val="48"/>
    </w:rPr>
  </w:style>
  <w:style w:type="character" w:styleId="Rimandocommento">
    <w:name w:val="annotation reference"/>
    <w:basedOn w:val="Carpredefinitoparagrafo"/>
    <w:uiPriority w:val="99"/>
    <w:semiHidden/>
    <w:unhideWhenUsed/>
    <w:rsid w:val="00CE192A"/>
    <w:rPr>
      <w:sz w:val="16"/>
      <w:szCs w:val="16"/>
    </w:rPr>
  </w:style>
  <w:style w:type="paragraph" w:styleId="Testocommento">
    <w:name w:val="annotation text"/>
    <w:basedOn w:val="Normale"/>
    <w:link w:val="TestocommentoCarattere"/>
    <w:uiPriority w:val="99"/>
    <w:unhideWhenUsed/>
    <w:rsid w:val="00CE192A"/>
    <w:pPr>
      <w:spacing w:line="240" w:lineRule="auto"/>
    </w:pPr>
    <w:rPr>
      <w:sz w:val="20"/>
      <w:szCs w:val="20"/>
    </w:rPr>
  </w:style>
  <w:style w:type="character" w:customStyle="1" w:styleId="TestocommentoCarattere">
    <w:name w:val="Testo commento Carattere"/>
    <w:basedOn w:val="Carpredefinitoparagrafo"/>
    <w:link w:val="Testocommento"/>
    <w:uiPriority w:val="99"/>
    <w:rsid w:val="00CE192A"/>
    <w:rPr>
      <w:sz w:val="20"/>
      <w:szCs w:val="20"/>
    </w:rPr>
  </w:style>
  <w:style w:type="paragraph" w:styleId="Soggettocommento">
    <w:name w:val="annotation subject"/>
    <w:basedOn w:val="Testocommento"/>
    <w:next w:val="Testocommento"/>
    <w:link w:val="SoggettocommentoCarattere"/>
    <w:uiPriority w:val="99"/>
    <w:semiHidden/>
    <w:unhideWhenUsed/>
    <w:rsid w:val="00CE192A"/>
    <w:rPr>
      <w:b/>
      <w:bCs/>
    </w:rPr>
  </w:style>
  <w:style w:type="character" w:customStyle="1" w:styleId="SoggettocommentoCarattere">
    <w:name w:val="Soggetto commento Carattere"/>
    <w:basedOn w:val="TestocommentoCarattere"/>
    <w:link w:val="Soggettocommento"/>
    <w:uiPriority w:val="99"/>
    <w:semiHidden/>
    <w:rsid w:val="00CE192A"/>
    <w:rPr>
      <w:b/>
      <w:bCs/>
      <w:sz w:val="20"/>
      <w:szCs w:val="20"/>
    </w:rPr>
  </w:style>
  <w:style w:type="paragraph" w:styleId="Testofumetto">
    <w:name w:val="Balloon Text"/>
    <w:basedOn w:val="Normale"/>
    <w:link w:val="TestofumettoCarattere"/>
    <w:uiPriority w:val="99"/>
    <w:semiHidden/>
    <w:unhideWhenUsed/>
    <w:rsid w:val="008F6CA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F6CAA"/>
    <w:rPr>
      <w:rFonts w:ascii="Segoe UI" w:hAnsi="Segoe UI" w:cs="Segoe UI"/>
      <w:sz w:val="18"/>
      <w:szCs w:val="18"/>
    </w:rPr>
  </w:style>
  <w:style w:type="character" w:styleId="Collegamentoipertestuale">
    <w:name w:val="Hyperlink"/>
    <w:basedOn w:val="Carpredefinitoparagrafo"/>
    <w:uiPriority w:val="99"/>
    <w:unhideWhenUsed/>
    <w:rsid w:val="002A22C7"/>
    <w:rPr>
      <w:color w:val="0000FF" w:themeColor="hyperlink"/>
      <w:u w:val="single"/>
    </w:rPr>
  </w:style>
  <w:style w:type="paragraph" w:styleId="Intestazione">
    <w:name w:val="header"/>
    <w:basedOn w:val="Normale"/>
    <w:link w:val="IntestazioneCarattere"/>
    <w:uiPriority w:val="99"/>
    <w:unhideWhenUsed/>
    <w:rsid w:val="002F553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F553F"/>
  </w:style>
  <w:style w:type="paragraph" w:styleId="Pidipagina">
    <w:name w:val="footer"/>
    <w:basedOn w:val="Normale"/>
    <w:link w:val="PidipaginaCarattere"/>
    <w:uiPriority w:val="99"/>
    <w:unhideWhenUsed/>
    <w:rsid w:val="002F553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F553F"/>
  </w:style>
  <w:style w:type="paragraph" w:styleId="Paragrafoelenco">
    <w:name w:val="List Paragraph"/>
    <w:basedOn w:val="Normale"/>
    <w:uiPriority w:val="34"/>
    <w:qFormat/>
    <w:rsid w:val="004740D9"/>
    <w:pPr>
      <w:ind w:left="720"/>
      <w:contextualSpacing/>
    </w:pPr>
  </w:style>
</w:styles>
</file>

<file path=word/webSettings.xml><?xml version="1.0" encoding="utf-8"?>
<w:webSettings xmlns:r="http://schemas.openxmlformats.org/officeDocument/2006/relationships" xmlns:w="http://schemas.openxmlformats.org/wordprocessingml/2006/main">
  <w:divs>
    <w:div w:id="1047993316">
      <w:bodyDiv w:val="1"/>
      <w:marLeft w:val="0"/>
      <w:marRight w:val="0"/>
      <w:marTop w:val="0"/>
      <w:marBottom w:val="0"/>
      <w:divBdr>
        <w:top w:val="none" w:sz="0" w:space="0" w:color="auto"/>
        <w:left w:val="none" w:sz="0" w:space="0" w:color="auto"/>
        <w:bottom w:val="none" w:sz="0" w:space="0" w:color="auto"/>
        <w:right w:val="none" w:sz="0" w:space="0" w:color="auto"/>
      </w:divBdr>
    </w:div>
    <w:div w:id="1843816427">
      <w:bodyDiv w:val="1"/>
      <w:marLeft w:val="0"/>
      <w:marRight w:val="0"/>
      <w:marTop w:val="0"/>
      <w:marBottom w:val="0"/>
      <w:divBdr>
        <w:top w:val="none" w:sz="0" w:space="0" w:color="auto"/>
        <w:left w:val="none" w:sz="0" w:space="0" w:color="auto"/>
        <w:bottom w:val="none" w:sz="0" w:space="0" w:color="auto"/>
        <w:right w:val="none" w:sz="0" w:space="0" w:color="auto"/>
      </w:divBdr>
    </w:div>
    <w:div w:id="1903523025">
      <w:bodyDiv w:val="1"/>
      <w:marLeft w:val="0"/>
      <w:marRight w:val="0"/>
      <w:marTop w:val="0"/>
      <w:marBottom w:val="0"/>
      <w:divBdr>
        <w:top w:val="none" w:sz="0" w:space="0" w:color="auto"/>
        <w:left w:val="none" w:sz="0" w:space="0" w:color="auto"/>
        <w:bottom w:val="none" w:sz="0" w:space="0" w:color="auto"/>
        <w:right w:val="none" w:sz="0" w:space="0" w:color="auto"/>
      </w:divBdr>
      <w:divsChild>
        <w:div w:id="779180380">
          <w:marLeft w:val="0"/>
          <w:marRight w:val="0"/>
          <w:marTop w:val="0"/>
          <w:marBottom w:val="0"/>
          <w:divBdr>
            <w:top w:val="none" w:sz="0" w:space="0" w:color="auto"/>
            <w:left w:val="none" w:sz="0" w:space="0" w:color="auto"/>
            <w:bottom w:val="none" w:sz="0" w:space="0" w:color="auto"/>
            <w:right w:val="none" w:sz="0" w:space="0" w:color="auto"/>
          </w:divBdr>
        </w:div>
        <w:div w:id="781195243">
          <w:marLeft w:val="0"/>
          <w:marRight w:val="0"/>
          <w:marTop w:val="0"/>
          <w:marBottom w:val="0"/>
          <w:divBdr>
            <w:top w:val="none" w:sz="0" w:space="0" w:color="auto"/>
            <w:left w:val="none" w:sz="0" w:space="0" w:color="auto"/>
            <w:bottom w:val="none" w:sz="0" w:space="0" w:color="auto"/>
            <w:right w:val="none" w:sz="0" w:space="0" w:color="auto"/>
          </w:divBdr>
        </w:div>
        <w:div w:id="870338523">
          <w:marLeft w:val="0"/>
          <w:marRight w:val="0"/>
          <w:marTop w:val="0"/>
          <w:marBottom w:val="0"/>
          <w:divBdr>
            <w:top w:val="none" w:sz="0" w:space="0" w:color="auto"/>
            <w:left w:val="none" w:sz="0" w:space="0" w:color="auto"/>
            <w:bottom w:val="none" w:sz="0" w:space="0" w:color="auto"/>
            <w:right w:val="none" w:sz="0" w:space="0" w:color="auto"/>
          </w:divBdr>
        </w:div>
        <w:div w:id="44311797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ron.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yperlink" Target="http://www.runningclubtorremaggiore.it" TargetMode="External"/><Relationship Id="rId4" Type="http://schemas.openxmlformats.org/officeDocument/2006/relationships/settings" Target="settings.xml"/><Relationship Id="rId9" Type="http://schemas.openxmlformats.org/officeDocument/2006/relationships/hyperlink" Target="http://www.fidalfoggia.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F9F1B-476B-492F-AF3D-D26D01647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1487</Words>
  <Characters>8482</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HP</dc:creator>
  <cp:lastModifiedBy>User</cp:lastModifiedBy>
  <cp:revision>16</cp:revision>
  <dcterms:created xsi:type="dcterms:W3CDTF">2026-03-15T17:34:00Z</dcterms:created>
  <dcterms:modified xsi:type="dcterms:W3CDTF">2026-04-04T09:24:00Z</dcterms:modified>
</cp:coreProperties>
</file>